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EB" w:rsidRDefault="00EF68EB" w:rsidP="00EF68EB">
      <w:pPr>
        <w:tabs>
          <w:tab w:val="left" w:leader="dot" w:pos="7088"/>
        </w:tabs>
        <w:spacing w:line="480" w:lineRule="auto"/>
        <w:jc w:val="center"/>
        <w:rPr>
          <w:rFonts w:cs="Times New Roman"/>
          <w:b/>
          <w:bCs/>
          <w:szCs w:val="24"/>
        </w:rPr>
      </w:pPr>
      <w:r>
        <w:rPr>
          <w:rFonts w:cs="Times New Roman"/>
          <w:b/>
          <w:bCs/>
          <w:szCs w:val="24"/>
        </w:rPr>
        <w:t>ABSTRACT</w:t>
      </w:r>
    </w:p>
    <w:p w:rsidR="00EF68EB" w:rsidRDefault="00EF68EB" w:rsidP="00EF68EB">
      <w:pPr>
        <w:tabs>
          <w:tab w:val="left" w:leader="dot" w:pos="7088"/>
        </w:tabs>
        <w:jc w:val="both"/>
        <w:rPr>
          <w:rFonts w:cs="Times New Roman"/>
          <w:bCs/>
          <w:szCs w:val="24"/>
        </w:rPr>
      </w:pPr>
      <w:r>
        <w:rPr>
          <w:rFonts w:cs="Times New Roman"/>
          <w:bCs/>
          <w:szCs w:val="24"/>
        </w:rPr>
        <w:t xml:space="preserve">Masruroh, 2020, entitled </w:t>
      </w:r>
      <w:r w:rsidRPr="001257B9">
        <w:rPr>
          <w:rFonts w:cs="Times New Roman"/>
          <w:bCs/>
          <w:i/>
          <w:szCs w:val="24"/>
        </w:rPr>
        <w:t>The Perceptions of English Education People at Kamoning Sampang Toward English Department IAIN Madura.</w:t>
      </w:r>
      <w:r>
        <w:rPr>
          <w:rFonts w:cs="Times New Roman"/>
          <w:bCs/>
          <w:szCs w:val="24"/>
        </w:rPr>
        <w:t xml:space="preserve"> Ungraduated, Thesis, Tarbiyah Faculty, English Teaching Learning Program (TBI), The State Islamic Institute of Madura (IAIN) madura. Advisor: Drs. H. Mosleh Habibullah, M.pd</w:t>
      </w:r>
    </w:p>
    <w:p w:rsidR="00EF68EB" w:rsidRDefault="00EF68EB" w:rsidP="00EF68EB">
      <w:pPr>
        <w:tabs>
          <w:tab w:val="left" w:leader="dot" w:pos="7088"/>
        </w:tabs>
        <w:jc w:val="both"/>
        <w:rPr>
          <w:rFonts w:cs="Times New Roman"/>
          <w:bCs/>
          <w:szCs w:val="24"/>
        </w:rPr>
      </w:pPr>
    </w:p>
    <w:p w:rsidR="00EF68EB" w:rsidRDefault="00EF68EB" w:rsidP="00EF68EB">
      <w:pPr>
        <w:tabs>
          <w:tab w:val="left" w:pos="1418"/>
          <w:tab w:val="left" w:leader="dot" w:pos="7088"/>
        </w:tabs>
        <w:spacing w:line="276" w:lineRule="auto"/>
        <w:ind w:left="1418" w:hanging="1418"/>
        <w:jc w:val="both"/>
        <w:rPr>
          <w:rFonts w:cs="Times New Roman"/>
          <w:b/>
          <w:bCs/>
          <w:szCs w:val="24"/>
        </w:rPr>
      </w:pPr>
      <w:r w:rsidRPr="001257B9">
        <w:rPr>
          <w:rFonts w:cs="Times New Roman"/>
          <w:b/>
          <w:bCs/>
          <w:szCs w:val="24"/>
        </w:rPr>
        <w:t>Key Words:</w:t>
      </w:r>
      <w:r>
        <w:rPr>
          <w:rFonts w:cs="Times New Roman"/>
          <w:b/>
          <w:bCs/>
          <w:szCs w:val="24"/>
        </w:rPr>
        <w:t xml:space="preserve"> Perception, English Education People, English Department        IAIN Madura </w:t>
      </w:r>
    </w:p>
    <w:p w:rsidR="00EF68EB" w:rsidRDefault="00EF68EB" w:rsidP="00EF68EB">
      <w:pPr>
        <w:tabs>
          <w:tab w:val="left" w:pos="1418"/>
          <w:tab w:val="left" w:leader="dot" w:pos="7088"/>
        </w:tabs>
        <w:spacing w:line="276" w:lineRule="auto"/>
        <w:ind w:left="1418" w:hanging="1418"/>
        <w:jc w:val="both"/>
        <w:rPr>
          <w:rFonts w:cs="Times New Roman"/>
          <w:b/>
          <w:bCs/>
          <w:szCs w:val="24"/>
        </w:rPr>
      </w:pPr>
    </w:p>
    <w:p w:rsidR="00EF68EB" w:rsidRPr="00837F7F" w:rsidRDefault="00EF68EB" w:rsidP="00EF68EB">
      <w:pPr>
        <w:jc w:val="both"/>
        <w:rPr>
          <w:rFonts w:cs="Times New Roman"/>
          <w:bCs/>
          <w:szCs w:val="24"/>
        </w:rPr>
      </w:pPr>
      <w:r>
        <w:rPr>
          <w:rFonts w:cs="Times New Roman"/>
          <w:bCs/>
          <w:szCs w:val="24"/>
        </w:rPr>
        <w:tab/>
      </w:r>
      <w:r w:rsidRPr="00837F7F">
        <w:rPr>
          <w:rFonts w:cs="Times New Roman"/>
          <w:bCs/>
          <w:szCs w:val="24"/>
        </w:rPr>
        <w:t xml:space="preserve">English is an international language which is the standard language used in communication between countries. To master English, special education in </w:t>
      </w:r>
      <w:r>
        <w:rPr>
          <w:rFonts w:cs="Times New Roman"/>
          <w:bCs/>
          <w:szCs w:val="24"/>
        </w:rPr>
        <w:t xml:space="preserve">the English language is needed. </w:t>
      </w:r>
      <w:r w:rsidRPr="00837F7F">
        <w:rPr>
          <w:rFonts w:cs="Times New Roman"/>
          <w:bCs/>
          <w:szCs w:val="24"/>
        </w:rPr>
        <w:t>Education is all the effort and all efforts to make someone able to develop their potential. To obtain education and also develop potential, especially in the field of more English, it is necessary to study in tertiary institutions, espec</w:t>
      </w:r>
      <w:r>
        <w:rPr>
          <w:rFonts w:cs="Times New Roman"/>
          <w:bCs/>
          <w:szCs w:val="24"/>
        </w:rPr>
        <w:t>ially in the English department a</w:t>
      </w:r>
      <w:r w:rsidRPr="00837F7F">
        <w:rPr>
          <w:rFonts w:cs="Times New Roman"/>
          <w:bCs/>
          <w:szCs w:val="24"/>
        </w:rPr>
        <w:t>t IAIN Madura, there are various study programs, and one of them is in the English language study program which is one of the study programs in the tarbiyah faculty which has a lot of interest, because beforehand the English graduates had achieved success in accordance with their expectations.</w:t>
      </w:r>
    </w:p>
    <w:p w:rsidR="00EF68EB" w:rsidRDefault="00EF68EB" w:rsidP="00EF68EB">
      <w:pPr>
        <w:ind w:firstLine="720"/>
        <w:jc w:val="both"/>
        <w:rPr>
          <w:rFonts w:cs="Times New Roman"/>
          <w:bCs/>
          <w:szCs w:val="24"/>
        </w:rPr>
      </w:pPr>
      <w:r w:rsidRPr="00837F7F">
        <w:rPr>
          <w:rFonts w:cs="Times New Roman"/>
          <w:bCs/>
          <w:szCs w:val="24"/>
        </w:rPr>
        <w:t>In Kamoning Sampang there are English graduates at IAIN Madura approximately 10 people who have achieved success in accordance with their expectations after graduation, and for that they certainly have different perceptions of the English study program.</w:t>
      </w:r>
    </w:p>
    <w:p w:rsidR="00EF68EB" w:rsidRDefault="00EF68EB" w:rsidP="00EF68EB">
      <w:pPr>
        <w:ind w:firstLine="720"/>
        <w:jc w:val="both"/>
        <w:rPr>
          <w:rFonts w:cs="Times New Roman"/>
          <w:bCs/>
          <w:szCs w:val="24"/>
        </w:rPr>
      </w:pPr>
      <w:r w:rsidRPr="00837F7F">
        <w:rPr>
          <w:rFonts w:cs="Times New Roman"/>
          <w:bCs/>
          <w:szCs w:val="24"/>
        </w:rPr>
        <w:t xml:space="preserve">There are two focus issues in this study. First, what are the perceptions of English </w:t>
      </w:r>
      <w:r>
        <w:rPr>
          <w:rFonts w:cs="Times New Roman"/>
          <w:bCs/>
          <w:szCs w:val="24"/>
        </w:rPr>
        <w:t>education people at Kamoning Sampang toward English department</w:t>
      </w:r>
      <w:r w:rsidRPr="00837F7F">
        <w:rPr>
          <w:rFonts w:cs="Times New Roman"/>
          <w:bCs/>
          <w:szCs w:val="24"/>
        </w:rPr>
        <w:t xml:space="preserve"> at IAIN Madura. Second, how the expectations of English </w:t>
      </w:r>
      <w:r>
        <w:rPr>
          <w:rFonts w:cs="Times New Roman"/>
          <w:bCs/>
          <w:szCs w:val="24"/>
        </w:rPr>
        <w:t>education people at Kamoning Sampang toward English department</w:t>
      </w:r>
      <w:r w:rsidRPr="00837F7F">
        <w:rPr>
          <w:rFonts w:cs="Times New Roman"/>
          <w:bCs/>
          <w:szCs w:val="24"/>
        </w:rPr>
        <w:t xml:space="preserve"> at IAIN Madura</w:t>
      </w:r>
      <w:r>
        <w:rPr>
          <w:rFonts w:cs="Times New Roman"/>
          <w:bCs/>
          <w:szCs w:val="24"/>
        </w:rPr>
        <w:t xml:space="preserve">, </w:t>
      </w:r>
      <w:r w:rsidRPr="00837F7F">
        <w:rPr>
          <w:rFonts w:cs="Times New Roman"/>
          <w:bCs/>
          <w:szCs w:val="24"/>
        </w:rPr>
        <w:t>which is actually</w:t>
      </w:r>
      <w:r>
        <w:rPr>
          <w:rFonts w:cs="Times New Roman"/>
          <w:bCs/>
          <w:szCs w:val="24"/>
        </w:rPr>
        <w:t>.</w:t>
      </w:r>
    </w:p>
    <w:p w:rsidR="00EF68EB" w:rsidRDefault="00EF68EB" w:rsidP="00EF68EB">
      <w:pPr>
        <w:ind w:firstLine="720"/>
        <w:jc w:val="both"/>
        <w:rPr>
          <w:rFonts w:cs="Times New Roman"/>
          <w:bCs/>
          <w:szCs w:val="24"/>
        </w:rPr>
      </w:pPr>
      <w:r w:rsidRPr="00837F7F">
        <w:rPr>
          <w:rFonts w:cs="Times New Roman"/>
          <w:bCs/>
          <w:szCs w:val="24"/>
        </w:rPr>
        <w:t xml:space="preserve">In this study, researchers used a qualitative approach, while the types of research used by researchers were descriptive qualitative. In collecting data, researchers used three techniques, namely observation, interviews, and documentation. To analyze the data, the researcher uses </w:t>
      </w:r>
      <w:r>
        <w:rPr>
          <w:rFonts w:cs="Times New Roman"/>
          <w:bCs/>
          <w:szCs w:val="24"/>
        </w:rPr>
        <w:t>tree techniques</w:t>
      </w:r>
      <w:r w:rsidRPr="00837F7F">
        <w:rPr>
          <w:rFonts w:cs="Times New Roman"/>
          <w:bCs/>
          <w:szCs w:val="24"/>
        </w:rPr>
        <w:t xml:space="preserve">, namely </w:t>
      </w:r>
      <w:r>
        <w:rPr>
          <w:rFonts w:cs="Times New Roman"/>
          <w:bCs/>
          <w:szCs w:val="24"/>
        </w:rPr>
        <w:t>data reduction, data display, and conclution drawing and verification.</w:t>
      </w:r>
    </w:p>
    <w:p w:rsidR="00EF68EB" w:rsidRDefault="00EF68EB" w:rsidP="00EF68EB">
      <w:pPr>
        <w:ind w:firstLine="720"/>
        <w:jc w:val="both"/>
        <w:rPr>
          <w:rFonts w:cs="Times New Roman"/>
          <w:bCs/>
          <w:szCs w:val="24"/>
        </w:rPr>
      </w:pPr>
      <w:r w:rsidRPr="00837F7F">
        <w:rPr>
          <w:rFonts w:cs="Times New Roman"/>
          <w:bCs/>
          <w:szCs w:val="24"/>
        </w:rPr>
        <w:t>Th</w:t>
      </w:r>
      <w:r>
        <w:rPr>
          <w:rFonts w:cs="Times New Roman"/>
          <w:bCs/>
          <w:szCs w:val="24"/>
        </w:rPr>
        <w:t>e results of this study, namely</w:t>
      </w:r>
      <w:r w:rsidRPr="00837F7F">
        <w:rPr>
          <w:rFonts w:cs="Times New Roman"/>
          <w:bCs/>
          <w:szCs w:val="24"/>
        </w:rPr>
        <w:t xml:space="preserve"> first </w:t>
      </w:r>
      <w:r>
        <w:rPr>
          <w:rFonts w:cs="Times New Roman"/>
          <w:bCs/>
          <w:szCs w:val="24"/>
        </w:rPr>
        <w:t>the perception of English education people at Kamoning Sampang are positive perceptions or good perceptions, and the second the expectation of English education people are give high expectation toward English department at IAIN Madura.</w:t>
      </w:r>
    </w:p>
    <w:p w:rsidR="00EF68EB" w:rsidRDefault="00EF68EB" w:rsidP="00EF68EB">
      <w:pPr>
        <w:ind w:firstLine="720"/>
        <w:jc w:val="both"/>
        <w:rPr>
          <w:rFonts w:cs="Times New Roman"/>
          <w:bCs/>
          <w:szCs w:val="24"/>
        </w:rPr>
      </w:pPr>
      <w:r w:rsidRPr="00837F7F">
        <w:rPr>
          <w:rFonts w:cs="Times New Roman"/>
          <w:bCs/>
          <w:szCs w:val="24"/>
        </w:rPr>
        <w:t>Finally, based on the results of this study the perceptions and expectations of TBI stakeholders and alumane towards the English department of IAIN Madura are very important and very useful. Because it can help the head of the English department create an English program to improve or develop it again, so that it is in line with people's expectations and will make the English program more advanced than before so that many people are interested in choosing this department and also excel at IAIN Madura University</w:t>
      </w:r>
    </w:p>
    <w:p w:rsidR="00EF68EB" w:rsidRDefault="00EF68EB" w:rsidP="00EF68EB">
      <w:pPr>
        <w:ind w:firstLine="720"/>
        <w:jc w:val="both"/>
        <w:rPr>
          <w:rFonts w:cs="Times New Roman"/>
          <w:bCs/>
          <w:szCs w:val="24"/>
        </w:rPr>
      </w:pPr>
    </w:p>
    <w:p w:rsidR="00EF68EB" w:rsidRDefault="00EF68EB" w:rsidP="00EF68EB">
      <w:pPr>
        <w:tabs>
          <w:tab w:val="left" w:leader="dot" w:pos="7088"/>
        </w:tabs>
        <w:spacing w:line="480" w:lineRule="auto"/>
        <w:jc w:val="both"/>
        <w:rPr>
          <w:rFonts w:cs="Times New Roman"/>
          <w:b/>
          <w:bCs/>
          <w:szCs w:val="24"/>
        </w:rPr>
      </w:pPr>
    </w:p>
    <w:p w:rsidR="00EF68EB" w:rsidRDefault="00EF68EB" w:rsidP="00EF68EB">
      <w:pPr>
        <w:tabs>
          <w:tab w:val="left" w:leader="dot" w:pos="7088"/>
        </w:tabs>
        <w:spacing w:line="480" w:lineRule="auto"/>
        <w:jc w:val="center"/>
        <w:rPr>
          <w:rFonts w:cs="Times New Roman"/>
          <w:b/>
          <w:bCs/>
          <w:szCs w:val="24"/>
        </w:rPr>
      </w:pPr>
      <w:r>
        <w:rPr>
          <w:rFonts w:cs="Times New Roman"/>
          <w:b/>
          <w:bCs/>
          <w:szCs w:val="24"/>
        </w:rPr>
        <w:lastRenderedPageBreak/>
        <w:t>ABSTRAK</w:t>
      </w:r>
    </w:p>
    <w:p w:rsidR="00EF68EB" w:rsidRDefault="00EF68EB" w:rsidP="00EF68EB">
      <w:pPr>
        <w:tabs>
          <w:tab w:val="left" w:leader="dot" w:pos="7088"/>
        </w:tabs>
        <w:jc w:val="both"/>
        <w:rPr>
          <w:rFonts w:cs="Times New Roman"/>
          <w:bCs/>
          <w:szCs w:val="24"/>
        </w:rPr>
      </w:pPr>
      <w:r>
        <w:rPr>
          <w:rFonts w:cs="Times New Roman"/>
          <w:bCs/>
          <w:szCs w:val="24"/>
        </w:rPr>
        <w:t xml:space="preserve">Masruroh, 2020, Persepsi Orang Berpendidikan Bahasa Inggris di Kamoning Sampang terhadap Program Study Bahasa Inggris IAIN Madura, Skripsi, Program Study Bahasa Inggris (TBI), Jurusan Tarbiyah, pembimbing: Drs. H. </w:t>
      </w:r>
      <w:r w:rsidRPr="003E6C07">
        <w:rPr>
          <w:rFonts w:cs="Times New Roman"/>
          <w:bCs/>
          <w:szCs w:val="24"/>
        </w:rPr>
        <w:t>Mosleh</w:t>
      </w:r>
      <w:r>
        <w:rPr>
          <w:rFonts w:cs="Times New Roman"/>
          <w:bCs/>
          <w:szCs w:val="24"/>
        </w:rPr>
        <w:t xml:space="preserve"> Habibullah, M.pd</w:t>
      </w:r>
    </w:p>
    <w:p w:rsidR="00EF68EB" w:rsidRDefault="00EF68EB" w:rsidP="00EF68EB">
      <w:pPr>
        <w:tabs>
          <w:tab w:val="left" w:leader="dot" w:pos="7088"/>
        </w:tabs>
        <w:jc w:val="both"/>
        <w:rPr>
          <w:rFonts w:cs="Times New Roman"/>
          <w:bCs/>
          <w:szCs w:val="24"/>
        </w:rPr>
      </w:pPr>
    </w:p>
    <w:p w:rsidR="00EF68EB" w:rsidRDefault="00EF68EB" w:rsidP="00EF68EB">
      <w:pPr>
        <w:tabs>
          <w:tab w:val="left" w:leader="dot" w:pos="7088"/>
        </w:tabs>
        <w:spacing w:line="276" w:lineRule="auto"/>
        <w:ind w:left="1560" w:hanging="1560"/>
        <w:jc w:val="both"/>
        <w:rPr>
          <w:rFonts w:cs="Times New Roman"/>
          <w:bCs/>
          <w:szCs w:val="24"/>
        </w:rPr>
      </w:pPr>
      <w:r w:rsidRPr="00A14852">
        <w:rPr>
          <w:rFonts w:cs="Times New Roman"/>
          <w:b/>
          <w:bCs/>
          <w:szCs w:val="24"/>
        </w:rPr>
        <w:t>Kata Kunci:</w:t>
      </w:r>
      <w:r>
        <w:rPr>
          <w:rFonts w:cs="Times New Roman"/>
          <w:b/>
          <w:bCs/>
          <w:szCs w:val="24"/>
        </w:rPr>
        <w:t xml:space="preserve"> </w:t>
      </w:r>
      <w:r>
        <w:rPr>
          <w:rFonts w:cs="Times New Roman"/>
          <w:bCs/>
          <w:szCs w:val="24"/>
        </w:rPr>
        <w:t>Persepsi, Orang Berpendidikan Bahasa Inggris, Program Studi                                                               Bahasa Inggris IAIN Madura</w:t>
      </w:r>
    </w:p>
    <w:p w:rsidR="00EF68EB" w:rsidRDefault="00EF68EB" w:rsidP="00EF68EB">
      <w:pPr>
        <w:tabs>
          <w:tab w:val="left" w:leader="dot" w:pos="7088"/>
        </w:tabs>
        <w:spacing w:line="276" w:lineRule="auto"/>
        <w:ind w:left="1560" w:hanging="1560"/>
        <w:jc w:val="both"/>
        <w:rPr>
          <w:rFonts w:cs="Times New Roman"/>
          <w:bCs/>
          <w:szCs w:val="24"/>
        </w:rPr>
      </w:pPr>
    </w:p>
    <w:p w:rsidR="00EF68EB" w:rsidRDefault="00EF68EB" w:rsidP="00EF68EB">
      <w:pPr>
        <w:spacing w:line="276" w:lineRule="auto"/>
        <w:jc w:val="both"/>
        <w:rPr>
          <w:rFonts w:cs="Times New Roman"/>
          <w:bCs/>
          <w:szCs w:val="24"/>
        </w:rPr>
      </w:pPr>
      <w:r>
        <w:rPr>
          <w:rFonts w:cs="Times New Roman"/>
          <w:bCs/>
          <w:szCs w:val="24"/>
        </w:rPr>
        <w:tab/>
        <w:t xml:space="preserve">Bahasa inggris merupakan bahasa internasional yang menjadi standar bahasa yang di gunakan dalam berkomunikasi antar negara. Untuk menguasai bahsa inggris maka di perlukan pendidikan yang khusus di bidang bahasa inggris. pedidikan merupakan </w:t>
      </w:r>
      <w:r w:rsidRPr="00D602BD">
        <w:rPr>
          <w:rFonts w:cs="Times New Roman"/>
          <w:bCs/>
          <w:szCs w:val="24"/>
        </w:rPr>
        <w:t xml:space="preserve">segala daya upaya dan semua usaha untuk membuat </w:t>
      </w:r>
      <w:r>
        <w:rPr>
          <w:rFonts w:cs="Times New Roman"/>
          <w:bCs/>
          <w:szCs w:val="24"/>
        </w:rPr>
        <w:t>seseorang</w:t>
      </w:r>
      <w:r w:rsidRPr="00D602BD">
        <w:rPr>
          <w:rFonts w:cs="Times New Roman"/>
          <w:bCs/>
          <w:szCs w:val="24"/>
        </w:rPr>
        <w:t xml:space="preserve"> dapat mengembangkan potensi</w:t>
      </w:r>
      <w:r>
        <w:rPr>
          <w:rFonts w:cs="Times New Roman"/>
          <w:bCs/>
          <w:szCs w:val="24"/>
        </w:rPr>
        <w:t xml:space="preserve">nya. Untuk memperoleh pendidikan dan juga mengembangkan potensi terutama di bidang bahasa inggris yang lebih maka di perlukan untuk menempuh pendidikan di perguruan tinggi, terutama  di jurusan bahasa inggris. Di IAIN Madura yang terdapat berbagai program study, dan salah satunya di program study bahasa inggris yang merupakan salah satu program study di fakultas tarbiyah yang banyak peminatnya, dikarenakan sebelum-sebelumnya para lulusan bahasa inggris telah mencapai kesuksesan yang sesuai dengan harapan mereka. </w:t>
      </w:r>
    </w:p>
    <w:p w:rsidR="00EF68EB" w:rsidRDefault="00EF68EB" w:rsidP="00EF68EB">
      <w:pPr>
        <w:spacing w:line="276" w:lineRule="auto"/>
        <w:ind w:firstLine="720"/>
        <w:jc w:val="both"/>
        <w:rPr>
          <w:rFonts w:cs="Times New Roman"/>
          <w:bCs/>
          <w:szCs w:val="24"/>
        </w:rPr>
      </w:pPr>
      <w:r>
        <w:rPr>
          <w:rFonts w:cs="Times New Roman"/>
          <w:bCs/>
          <w:szCs w:val="24"/>
        </w:rPr>
        <w:t>Di Kamoning Sampang terdapat lulusan bahasa inggris di IAIN Madura kurang lebih 10 orang yang telah meraih kesuksesan yang sesuai dengan harapan mereka setelah lulus, dan untuk itu mereka tentunya memiliki persepsi yang berbeda-beda terhadap program study bahasa inggris tersebut.</w:t>
      </w:r>
    </w:p>
    <w:p w:rsidR="00EF68EB" w:rsidRDefault="00EF68EB" w:rsidP="00EF68EB">
      <w:pPr>
        <w:spacing w:line="276" w:lineRule="auto"/>
        <w:jc w:val="both"/>
        <w:rPr>
          <w:rFonts w:cs="Times New Roman"/>
          <w:bCs/>
          <w:szCs w:val="24"/>
        </w:rPr>
      </w:pPr>
      <w:r>
        <w:rPr>
          <w:rFonts w:cs="Times New Roman"/>
          <w:bCs/>
          <w:szCs w:val="24"/>
        </w:rPr>
        <w:tab/>
        <w:t>Ada dua fokus masalah pada penelitian ini. pertama, apa persepsi pemangku kepentingan dan alumni tadris bahasa inggris terhadap program study bahasa inggris di IAIN Madura. Kedua, bagamaina harapan-harapan orang-orang yang berpendidikan bahasa inggris terhadap program study bahasa inggris, yang sebenarnya.</w:t>
      </w:r>
    </w:p>
    <w:p w:rsidR="00EF68EB" w:rsidRDefault="00EF68EB" w:rsidP="00EF68EB">
      <w:pPr>
        <w:spacing w:line="276" w:lineRule="auto"/>
        <w:jc w:val="both"/>
        <w:rPr>
          <w:rFonts w:cs="Times New Roman"/>
          <w:bCs/>
          <w:szCs w:val="24"/>
        </w:rPr>
      </w:pPr>
      <w:r>
        <w:rPr>
          <w:rFonts w:cs="Times New Roman"/>
          <w:bCs/>
          <w:szCs w:val="24"/>
        </w:rPr>
        <w:tab/>
        <w:t>Pada penelitian ini, peneliti menggunakan pendekatan kualitatif, sedangkan macam-macam penelitian yang digunakan oleh peneliti adalah deskriptif kualitatif. Pada pengumpulan data, peneliti menggunakan treangulasi tekhnik yaitu observasi, wawancara, dan dokumentasi. Untuk menganalisis data, peneliti menggunakan tiga tahap yaitu pemeriksaan, pengumpulan dan kesimpulan/verifikasi.</w:t>
      </w:r>
    </w:p>
    <w:p w:rsidR="00EF68EB" w:rsidRDefault="00EF68EB" w:rsidP="00EF68EB">
      <w:pPr>
        <w:spacing w:line="276" w:lineRule="auto"/>
        <w:ind w:firstLine="720"/>
        <w:jc w:val="both"/>
        <w:rPr>
          <w:rFonts w:cs="Times New Roman"/>
          <w:bCs/>
          <w:szCs w:val="24"/>
        </w:rPr>
      </w:pPr>
      <w:r>
        <w:rPr>
          <w:rFonts w:cs="Times New Roman"/>
          <w:bCs/>
          <w:szCs w:val="24"/>
        </w:rPr>
        <w:t>Hasil dari penelitian ini, yaitu pertama persepsi orang yang berpendidikan bahasa Inggris di Kamoning Sampang terhadap prodi bahasa Inggris adalah positif persepsi atau persepsi yang bagus dan yang kedua adalah harapan orang yang berpendidikan bahasa Inggris memberikan harapan yang tinggi terhadap prodi bahasa Inggris di IAIN Madura.</w:t>
      </w:r>
    </w:p>
    <w:p w:rsidR="00EF68EB" w:rsidRDefault="00EF68EB" w:rsidP="00EF68EB">
      <w:pPr>
        <w:jc w:val="both"/>
      </w:pPr>
      <w:r>
        <w:rPr>
          <w:rFonts w:cs="Times New Roman"/>
          <w:bCs/>
          <w:szCs w:val="24"/>
        </w:rPr>
        <w:lastRenderedPageBreak/>
        <w:tab/>
        <w:t xml:space="preserve">Akhirnya, berdasarkan hasil penelitian ini </w:t>
      </w:r>
      <w:r w:rsidRPr="00113D96">
        <w:rPr>
          <w:rFonts w:cs="Times New Roman"/>
          <w:bCs/>
          <w:szCs w:val="24"/>
        </w:rPr>
        <w:t>persepsi dan ekspektasi stakeholder dan alum</w:t>
      </w:r>
      <w:r>
        <w:rPr>
          <w:rFonts w:cs="Times New Roman"/>
          <w:bCs/>
          <w:szCs w:val="24"/>
        </w:rPr>
        <w:t>ni</w:t>
      </w:r>
      <w:r w:rsidRPr="00113D96">
        <w:rPr>
          <w:rFonts w:cs="Times New Roman"/>
          <w:bCs/>
          <w:szCs w:val="24"/>
        </w:rPr>
        <w:t xml:space="preserve"> TBI terhadap jurusan bahasa Inggris IAIN Madura sangat penting dan sangat bermanfaat. Karena dapat membantu k</w:t>
      </w:r>
      <w:r>
        <w:rPr>
          <w:rFonts w:cs="Times New Roman"/>
          <w:bCs/>
          <w:szCs w:val="24"/>
        </w:rPr>
        <w:t xml:space="preserve">etua jurusan </w:t>
      </w:r>
      <w:r w:rsidRPr="00113D96">
        <w:rPr>
          <w:rFonts w:cs="Times New Roman"/>
          <w:bCs/>
          <w:szCs w:val="24"/>
        </w:rPr>
        <w:t xml:space="preserve">bahasa Inggris membuat program bahasa inggris untuk meningkatkan atau mengembangkan </w:t>
      </w:r>
      <w:r>
        <w:rPr>
          <w:rFonts w:cs="Times New Roman"/>
          <w:bCs/>
          <w:szCs w:val="24"/>
        </w:rPr>
        <w:t>lagi</w:t>
      </w:r>
      <w:r w:rsidRPr="00113D96">
        <w:rPr>
          <w:rFonts w:cs="Times New Roman"/>
          <w:bCs/>
          <w:szCs w:val="24"/>
        </w:rPr>
        <w:t>, sehingga sesuai dengan harapan orang</w:t>
      </w:r>
      <w:r>
        <w:rPr>
          <w:rFonts w:cs="Times New Roman"/>
          <w:bCs/>
          <w:szCs w:val="24"/>
        </w:rPr>
        <w:t xml:space="preserve">-orang </w:t>
      </w:r>
      <w:r w:rsidRPr="00113D96">
        <w:rPr>
          <w:rFonts w:cs="Times New Roman"/>
          <w:bCs/>
          <w:szCs w:val="24"/>
        </w:rPr>
        <w:t>dan akan membuat program bahasa inggris lebih maju dari sebelumnya sehingga banyak orang yang tertarik untuk memilih jurusan ini dan juga unggul di universitas IAIN Madura.</w:t>
      </w:r>
    </w:p>
    <w:p w:rsidR="00895EA9" w:rsidRDefault="00895EA9">
      <w:bookmarkStart w:id="0" w:name="_GoBack"/>
      <w:bookmarkEnd w:id="0"/>
    </w:p>
    <w:sectPr w:rsidR="00895EA9" w:rsidSect="00EF68EB">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EB"/>
    <w:rsid w:val="00895EA9"/>
    <w:rsid w:val="00E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EB"/>
    <w:pPr>
      <w:spacing w:after="0" w:line="24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EB"/>
    <w:pPr>
      <w:spacing w:after="0" w:line="24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2020-03-04T23:49:00Z</cp:lastPrinted>
  <dcterms:created xsi:type="dcterms:W3CDTF">2020-03-04T23:47:00Z</dcterms:created>
  <dcterms:modified xsi:type="dcterms:W3CDTF">2020-03-04T23:52:00Z</dcterms:modified>
</cp:coreProperties>
</file>