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D3" w:rsidRDefault="007D2AD3" w:rsidP="007D2AD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D2AD3" w:rsidRPr="0082358A" w:rsidRDefault="007D2AD3" w:rsidP="007D2AD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Atiyatus Saniyah</w:t>
      </w:r>
      <w:r>
        <w:rPr>
          <w:rFonts w:ascii="Times New Roman" w:hAnsi="Times New Roman" w:cs="Times New Roman"/>
          <w:sz w:val="24"/>
          <w:szCs w:val="24"/>
        </w:rPr>
        <w:t>, 202</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i/>
          <w:sz w:val="24"/>
          <w:szCs w:val="24"/>
          <w:lang w:val="id-ID"/>
        </w:rPr>
        <w:t>Inovasi Kepemimpinan Dalam Meningkatkan Sarana dan Prasarana Administrasi Perkantoran di Mts Negeri 1 Pamekasan</w:t>
      </w:r>
      <w:r>
        <w:rPr>
          <w:rFonts w:ascii="Times New Roman" w:hAnsi="Times New Roman" w:cs="Times New Roman"/>
          <w:i/>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(IAIN) Madura,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Abd Aziz, M.PdI</w:t>
      </w:r>
    </w:p>
    <w:p w:rsidR="007D2AD3" w:rsidRPr="004A18C9" w:rsidRDefault="007D2AD3" w:rsidP="007D2AD3">
      <w:pPr>
        <w:spacing w:line="240" w:lineRule="auto"/>
        <w:rPr>
          <w:rFonts w:ascii="Times New Roman" w:hAnsi="Times New Roman" w:cs="Times New Roman"/>
          <w:b/>
          <w:i/>
          <w:sz w:val="24"/>
          <w:szCs w:val="24"/>
          <w:lang w:val="id-ID"/>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r w:rsidRPr="00A315D9">
        <w:rPr>
          <w:rFonts w:ascii="Times New Roman" w:hAnsi="Times New Roman" w:cs="Times New Roman"/>
          <w:i/>
          <w:sz w:val="24"/>
          <w:szCs w:val="24"/>
          <w:lang w:val="id-ID"/>
        </w:rPr>
        <w:t>Inovasi</w:t>
      </w:r>
      <w:proofErr w:type="gramEnd"/>
      <w:r w:rsidRPr="00A315D9">
        <w:rPr>
          <w:rFonts w:ascii="Times New Roman" w:hAnsi="Times New Roman" w:cs="Times New Roman"/>
          <w:i/>
          <w:sz w:val="24"/>
          <w:szCs w:val="24"/>
          <w:lang w:val="id-ID"/>
        </w:rPr>
        <w:t xml:space="preserve"> Kepemimpinan, Sarana dan Prasarana Administrasi</w:t>
      </w:r>
    </w:p>
    <w:p w:rsidR="007D2AD3" w:rsidRPr="001D684D" w:rsidRDefault="007D2AD3" w:rsidP="007D2AD3">
      <w:pPr>
        <w:spacing w:after="120" w:line="240" w:lineRule="auto"/>
        <w:jc w:val="both"/>
        <w:rPr>
          <w:rFonts w:ascii="Times New Roman" w:hAnsi="Times New Roman" w:cs="Times New Roman"/>
          <w:i/>
          <w:sz w:val="24"/>
          <w:szCs w:val="24"/>
          <w:lang w:val="id-ID"/>
        </w:rPr>
      </w:pPr>
      <w:r>
        <w:rPr>
          <w:rFonts w:ascii="Times New Roman" w:hAnsi="Times New Roman" w:cs="Times New Roman"/>
          <w:b/>
          <w:sz w:val="24"/>
          <w:szCs w:val="24"/>
          <w:lang w:val="id-ID"/>
        </w:rPr>
        <w:tab/>
      </w:r>
      <w:r w:rsidRPr="001D684D">
        <w:rPr>
          <w:rFonts w:ascii="Times New Roman" w:hAnsi="Times New Roman" w:cs="Times New Roman"/>
          <w:sz w:val="24"/>
          <w:szCs w:val="24"/>
          <w:lang w:val="id-ID"/>
        </w:rPr>
        <w:t xml:space="preserve">Dalam memberikan </w:t>
      </w:r>
      <w:r>
        <w:rPr>
          <w:rFonts w:ascii="Times New Roman" w:hAnsi="Times New Roman" w:cs="Times New Roman"/>
          <w:sz w:val="24"/>
          <w:szCs w:val="24"/>
          <w:lang w:val="id-ID"/>
        </w:rPr>
        <w:t>i</w:t>
      </w:r>
      <w:r w:rsidRPr="001D684D">
        <w:rPr>
          <w:rFonts w:ascii="Times New Roman" w:hAnsi="Times New Roman" w:cs="Times New Roman"/>
          <w:sz w:val="24"/>
          <w:szCs w:val="24"/>
          <w:lang w:val="id-ID"/>
        </w:rPr>
        <w:t>novasi, kepala sekolah memegang peran penting untuk menciptakan perubahan di sekolahnya, terutama masalah kedisiplinan dan sarana dan prasarana adminitrasi perk</w:t>
      </w:r>
      <w:r>
        <w:rPr>
          <w:rFonts w:ascii="Times New Roman" w:hAnsi="Times New Roman" w:cs="Times New Roman"/>
          <w:sz w:val="24"/>
          <w:szCs w:val="24"/>
          <w:lang w:val="id-ID"/>
        </w:rPr>
        <w:t>a</w:t>
      </w:r>
      <w:r w:rsidRPr="001D684D">
        <w:rPr>
          <w:rFonts w:ascii="Times New Roman" w:hAnsi="Times New Roman" w:cs="Times New Roman"/>
          <w:sz w:val="24"/>
          <w:szCs w:val="24"/>
          <w:lang w:val="id-ID"/>
        </w:rPr>
        <w:t xml:space="preserve">antoran </w:t>
      </w:r>
      <w:r>
        <w:rPr>
          <w:rFonts w:ascii="Times New Roman" w:hAnsi="Times New Roman" w:cs="Times New Roman"/>
          <w:sz w:val="24"/>
          <w:szCs w:val="24"/>
          <w:lang w:val="id-ID"/>
        </w:rPr>
        <w:t>, dimana seorang kepala sekolah menjadi pedoman penting dan mempunyai tanggung jawabpenuh terhadap berkembangnya kualitas sekolah. Oleh karena itu, salah satu cara mengambangkan kualitas sekolah dibutuhkan inovasi dalam meningkatkan sarana dan prasarana administrasi perkantoran</w:t>
      </w:r>
    </w:p>
    <w:p w:rsidR="007D2AD3" w:rsidRPr="00143C4D" w:rsidRDefault="007D2AD3" w:rsidP="007D2AD3">
      <w:pPr>
        <w:spacing w:after="120" w:line="240" w:lineRule="auto"/>
        <w:ind w:firstLine="567"/>
        <w:jc w:val="both"/>
        <w:rPr>
          <w:rFonts w:asciiTheme="majorBidi" w:hAnsiTheme="majorBidi" w:cstheme="majorBidi"/>
          <w:sz w:val="24"/>
          <w:szCs w:val="24"/>
          <w:lang w:val="id-ID"/>
        </w:rPr>
      </w:pPr>
      <w:r w:rsidRPr="00143C4D">
        <w:rPr>
          <w:rFonts w:asciiTheme="majorBidi" w:hAnsiTheme="majorBidi" w:cstheme="majorBidi"/>
          <w:sz w:val="24"/>
          <w:szCs w:val="24"/>
          <w:lang w:val="id-ID"/>
        </w:rPr>
        <w:t xml:space="preserve">Maka terdapat </w:t>
      </w:r>
      <w:r>
        <w:rPr>
          <w:rFonts w:asciiTheme="majorBidi" w:hAnsiTheme="majorBidi" w:cstheme="majorBidi"/>
          <w:sz w:val="24"/>
          <w:szCs w:val="24"/>
          <w:lang w:val="id-ID"/>
        </w:rPr>
        <w:t>3</w:t>
      </w:r>
      <w:r w:rsidRPr="00143C4D">
        <w:rPr>
          <w:rFonts w:asciiTheme="majorBidi" w:hAnsiTheme="majorBidi" w:cstheme="majorBidi"/>
          <w:sz w:val="24"/>
          <w:szCs w:val="24"/>
          <w:lang w:val="id-ID"/>
        </w:rPr>
        <w:t xml:space="preserve"> permasalahan yang menjadi kajian pokok dalam penelitian ini, yaitu: </w:t>
      </w:r>
      <w:r w:rsidRPr="00143C4D">
        <w:rPr>
          <w:rFonts w:asciiTheme="majorBidi" w:hAnsiTheme="majorBidi" w:cstheme="majorBidi"/>
          <w:i/>
          <w:sz w:val="24"/>
          <w:szCs w:val="24"/>
          <w:lang w:val="id-ID"/>
        </w:rPr>
        <w:t>pertama</w:t>
      </w:r>
      <w:r>
        <w:rPr>
          <w:rFonts w:asciiTheme="majorBidi" w:hAnsiTheme="majorBidi" w:cstheme="majorBidi"/>
          <w:i/>
          <w:sz w:val="24"/>
          <w:szCs w:val="24"/>
          <w:lang w:val="id-ID"/>
        </w:rPr>
        <w:t>,</w:t>
      </w:r>
      <w:r>
        <w:rPr>
          <w:rFonts w:asciiTheme="majorBidi" w:hAnsiTheme="majorBidi" w:cstheme="majorBidi"/>
          <w:sz w:val="24"/>
          <w:szCs w:val="24"/>
          <w:lang w:val="id-ID"/>
        </w:rPr>
        <w:t xml:space="preserve"> bagaimana wujud inovasi kepemimpinan dalam meningkatkan sarana dan prasarana administrasi perkantoran di M</w:t>
      </w:r>
      <w:r w:rsidRPr="00143C4D">
        <w:rPr>
          <w:rFonts w:asciiTheme="majorBidi" w:hAnsiTheme="majorBidi" w:cstheme="majorBidi"/>
          <w:sz w:val="24"/>
          <w:szCs w:val="24"/>
          <w:lang w:val="id-ID"/>
        </w:rPr>
        <w:t>T</w:t>
      </w:r>
      <w:r>
        <w:rPr>
          <w:rFonts w:asciiTheme="majorBidi" w:hAnsiTheme="majorBidi" w:cstheme="majorBidi"/>
          <w:sz w:val="24"/>
          <w:szCs w:val="24"/>
          <w:lang w:val="id-ID"/>
        </w:rPr>
        <w:t xml:space="preserve">s Negeri 1 Pamekasan: </w:t>
      </w:r>
      <w:r>
        <w:rPr>
          <w:rFonts w:asciiTheme="majorBidi" w:hAnsiTheme="majorBidi" w:cstheme="majorBidi"/>
          <w:i/>
          <w:sz w:val="24"/>
          <w:szCs w:val="24"/>
          <w:lang w:val="id-ID"/>
        </w:rPr>
        <w:t xml:space="preserve">kedua, </w:t>
      </w:r>
      <w:r>
        <w:rPr>
          <w:rFonts w:asciiTheme="majorBidi" w:hAnsiTheme="majorBidi" w:cstheme="majorBidi"/>
          <w:sz w:val="24"/>
          <w:szCs w:val="24"/>
          <w:lang w:val="id-ID"/>
        </w:rPr>
        <w:t>apa saja faktor pendukung dan penghambat inovasi kepemimpinan dalam meningkatkan sarana dan prasarana administrasi perkantoran di M</w:t>
      </w:r>
      <w:r w:rsidRPr="00143C4D">
        <w:rPr>
          <w:rFonts w:asciiTheme="majorBidi" w:hAnsiTheme="majorBidi" w:cstheme="majorBidi"/>
          <w:sz w:val="24"/>
          <w:szCs w:val="24"/>
          <w:lang w:val="id-ID"/>
        </w:rPr>
        <w:t>T</w:t>
      </w:r>
      <w:r>
        <w:rPr>
          <w:rFonts w:asciiTheme="majorBidi" w:hAnsiTheme="majorBidi" w:cstheme="majorBidi"/>
          <w:sz w:val="24"/>
          <w:szCs w:val="24"/>
          <w:lang w:val="id-ID"/>
        </w:rPr>
        <w:t xml:space="preserve">s Negeri 1 Pamekasan: </w:t>
      </w:r>
      <w:r>
        <w:rPr>
          <w:rFonts w:asciiTheme="majorBidi" w:hAnsiTheme="majorBidi" w:cstheme="majorBidi"/>
          <w:i/>
          <w:sz w:val="24"/>
          <w:szCs w:val="24"/>
          <w:lang w:val="id-ID"/>
        </w:rPr>
        <w:t xml:space="preserve">ketiga, </w:t>
      </w:r>
      <w:r>
        <w:rPr>
          <w:rFonts w:asciiTheme="majorBidi" w:hAnsiTheme="majorBidi" w:cstheme="majorBidi"/>
          <w:sz w:val="24"/>
          <w:szCs w:val="24"/>
          <w:lang w:val="id-ID"/>
        </w:rPr>
        <w:t>upaya kepala madrasah menghandapi hambatan inovasi kepemimpinan dalam meningktakan sarana dan prasarana administrasi perkantoran di M</w:t>
      </w:r>
      <w:r w:rsidRPr="00143C4D">
        <w:rPr>
          <w:rFonts w:asciiTheme="majorBidi" w:hAnsiTheme="majorBidi" w:cstheme="majorBidi"/>
          <w:sz w:val="24"/>
          <w:szCs w:val="24"/>
          <w:lang w:val="id-ID"/>
        </w:rPr>
        <w:t>T</w:t>
      </w:r>
      <w:r>
        <w:rPr>
          <w:rFonts w:asciiTheme="majorBidi" w:hAnsiTheme="majorBidi" w:cstheme="majorBidi"/>
          <w:sz w:val="24"/>
          <w:szCs w:val="24"/>
          <w:lang w:val="id-ID"/>
        </w:rPr>
        <w:t>s Negeri 1 Pamekasan.</w:t>
      </w:r>
    </w:p>
    <w:p w:rsidR="007D2AD3" w:rsidRDefault="007D2AD3" w:rsidP="007D2AD3">
      <w:pPr>
        <w:spacing w:after="120" w:line="240" w:lineRule="auto"/>
        <w:ind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deskriptif.Sumber</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madrasah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data.Analisis</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reduksi</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data display </w:t>
      </w:r>
      <w:r>
        <w:rPr>
          <w:rFonts w:asciiTheme="majorBidi" w:hAnsiTheme="majorBidi" w:cstheme="majorBidi"/>
          <w:sz w:val="24"/>
          <w:szCs w:val="24"/>
        </w:rPr>
        <w:t>(</w:t>
      </w:r>
      <w:proofErr w:type="spellStart"/>
      <w:r>
        <w:rPr>
          <w:rFonts w:asciiTheme="majorBidi" w:hAnsiTheme="majorBidi" w:cstheme="majorBidi"/>
          <w:sz w:val="24"/>
          <w:szCs w:val="24"/>
        </w:rPr>
        <w:t>penyajian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conclusion drawing </w:t>
      </w:r>
      <w:r>
        <w:rPr>
          <w:rFonts w:asciiTheme="majorBidi" w:hAnsiTheme="majorBidi" w:cstheme="majorBidi"/>
          <w:sz w:val="24"/>
          <w:szCs w:val="24"/>
        </w:rPr>
        <w:t>(</w:t>
      </w:r>
      <w:proofErr w:type="spellStart"/>
      <w:r>
        <w:rPr>
          <w:rFonts w:asciiTheme="majorBidi" w:hAnsiTheme="majorBidi" w:cstheme="majorBidi"/>
          <w:sz w:val="24"/>
          <w:szCs w:val="24"/>
        </w:rPr>
        <w:t>penarikan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w:t>
      </w: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tahap-tahap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pralapangan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pelaporan</w:t>
      </w:r>
      <w:proofErr w:type="spellEnd"/>
      <w:r>
        <w:rPr>
          <w:rFonts w:asciiTheme="majorBidi" w:hAnsiTheme="majorBidi" w:cstheme="majorBidi"/>
          <w:sz w:val="24"/>
          <w:szCs w:val="24"/>
        </w:rPr>
        <w:t>.</w:t>
      </w:r>
      <w:proofErr w:type="gramEnd"/>
    </w:p>
    <w:p w:rsidR="00BE1753" w:rsidRPr="007D2AD3" w:rsidRDefault="007D2AD3" w:rsidP="007D2AD3">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lang w:val="id-ID"/>
        </w:rPr>
        <w:t xml:space="preserve">Hasil penelitian ini menunjukkan bahwa: </w:t>
      </w:r>
      <w:r>
        <w:rPr>
          <w:rFonts w:asciiTheme="majorBidi" w:hAnsiTheme="majorBidi" w:cstheme="majorBidi"/>
          <w:i/>
          <w:sz w:val="24"/>
          <w:szCs w:val="24"/>
          <w:lang w:val="id-ID"/>
        </w:rPr>
        <w:t xml:space="preserve">pertma, </w:t>
      </w:r>
      <w:r>
        <w:rPr>
          <w:rFonts w:asciiTheme="majorBidi" w:hAnsiTheme="majorBidi" w:cstheme="majorBidi"/>
          <w:sz w:val="24"/>
          <w:szCs w:val="24"/>
          <w:lang w:val="id-ID"/>
        </w:rPr>
        <w:t xml:space="preserve">inovasi kepemimpinan dalam meningkatkan sarana dan prasarana administrasi perkantoran di MTs Negeri 1 Pamekasan dilakukan dengan tahap awal perencanaan, </w:t>
      </w:r>
      <w:proofErr w:type="spellStart"/>
      <w:r w:rsidRPr="00EF74F6">
        <w:rPr>
          <w:rFonts w:ascii="Times New Roman" w:hAnsi="Times New Roman" w:cs="Times New Roman"/>
          <w:sz w:val="24"/>
          <w:szCs w:val="24"/>
        </w:rPr>
        <w:t>meng</w:t>
      </w:r>
      <w:proofErr w:type="spellEnd"/>
      <w:r>
        <w:rPr>
          <w:rFonts w:ascii="Times New Roman" w:hAnsi="Times New Roman" w:cs="Times New Roman"/>
          <w:sz w:val="24"/>
          <w:szCs w:val="24"/>
          <w:lang w:val="id-ID"/>
        </w:rPr>
        <w:t>a</w:t>
      </w:r>
      <w:proofErr w:type="spellStart"/>
      <w:r w:rsidRPr="00EF74F6">
        <w:rPr>
          <w:rFonts w:ascii="Times New Roman" w:hAnsi="Times New Roman" w:cs="Times New Roman"/>
          <w:sz w:val="24"/>
          <w:szCs w:val="24"/>
        </w:rPr>
        <w:t>dakan</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pengecekan</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rutin</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tiap</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bulan</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dari</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segi</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sarana</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prasarana</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administrasi</w:t>
      </w:r>
      <w:proofErr w:type="spellEnd"/>
      <w:r w:rsidRPr="00EF74F6">
        <w:rPr>
          <w:rFonts w:ascii="Times New Roman" w:hAnsi="Times New Roman" w:cs="Times New Roman"/>
          <w:sz w:val="24"/>
          <w:szCs w:val="24"/>
        </w:rPr>
        <w:t xml:space="preserve"> </w:t>
      </w:r>
      <w:proofErr w:type="spellStart"/>
      <w:r w:rsidRPr="00EF74F6">
        <w:rPr>
          <w:rFonts w:ascii="Times New Roman" w:hAnsi="Times New Roman" w:cs="Times New Roman"/>
          <w:sz w:val="24"/>
          <w:szCs w:val="24"/>
        </w:rPr>
        <w:t>kantor</w:t>
      </w:r>
      <w:proofErr w:type="spellEnd"/>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Kedua, </w:t>
      </w:r>
      <w:r>
        <w:rPr>
          <w:rFonts w:ascii="Times New Roman" w:hAnsi="Times New Roman" w:cs="Times New Roman"/>
          <w:sz w:val="24"/>
          <w:szCs w:val="24"/>
          <w:lang w:val="id-ID"/>
        </w:rPr>
        <w:t xml:space="preserve">faktor pendukung inovasi kepemimpinan dalam meningkatkan sarana dan prasarana administrasi perkantoran berupa adanya motivasi dari kepala madrasah yang akan mempengaruhi guru,fasilitas yang memadai. Sedangkan faktor penghambantnya yaitu seperti rendahnya kesadaran sebagian guru untuk terlibat dalam pengelolaan sarana dan prasarana kantor, adanya guru yang tidak bisa mengikuti perkembangan ilmu teknologi informasi. </w:t>
      </w:r>
      <w:r>
        <w:rPr>
          <w:rFonts w:ascii="Times New Roman" w:hAnsi="Times New Roman" w:cs="Times New Roman"/>
          <w:i/>
          <w:sz w:val="24"/>
          <w:szCs w:val="24"/>
          <w:lang w:val="id-ID"/>
        </w:rPr>
        <w:t xml:space="preserve">Ketiga, </w:t>
      </w:r>
      <w:r>
        <w:rPr>
          <w:rFonts w:ascii="Times New Roman" w:hAnsi="Times New Roman" w:cs="Times New Roman"/>
          <w:sz w:val="24"/>
          <w:szCs w:val="24"/>
          <w:lang w:val="id-ID"/>
        </w:rPr>
        <w:t>upaya kepala madrasah dalam menghadapi hambatan inovasi kepemimpinan dalam meningkatkan sarana dan prasarana administrasi perkantoran berupa kepala madrasah harus selalu meberi arahan dan motivasi, guru harus dituntut untuk paham teknologi informasi.</w:t>
      </w:r>
      <w:bookmarkStart w:id="0" w:name="_GoBack"/>
      <w:bookmarkEnd w:id="0"/>
    </w:p>
    <w:sectPr w:rsidR="00BE1753" w:rsidRPr="007D2AD3" w:rsidSect="007D2AD3">
      <w:pgSz w:w="11906" w:h="16838" w:code="9"/>
      <w:pgMar w:top="1701" w:right="1701" w:bottom="1701" w:left="226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D3"/>
    <w:rsid w:val="007D2AD3"/>
    <w:rsid w:val="00BA43C7"/>
    <w:rsid w:val="00BE1753"/>
    <w:rsid w:val="00CE2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cp:lastPrinted>2021-06-10T11:21:00Z</cp:lastPrinted>
  <dcterms:created xsi:type="dcterms:W3CDTF">2021-06-10T11:19:00Z</dcterms:created>
  <dcterms:modified xsi:type="dcterms:W3CDTF">2021-06-10T11:28:00Z</dcterms:modified>
</cp:coreProperties>
</file>