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right="2"/>
        <w:jc w:val="center"/>
        <w:rPr/>
      </w:pPr>
      <w:bookmarkStart w:id="0" w:name="_GoBack"/>
      <w:bookmarkEnd w:id="0"/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ABSTRAK</w:t>
      </w:r>
    </w:p>
    <w:p>
      <w:pPr>
        <w:pStyle w:val="style0"/>
        <w:spacing w:after="0" w:lineRule="auto" w:line="240"/>
        <w:ind w:right="2"/>
        <w:jc w:val="both"/>
        <w:rPr/>
      </w:pPr>
      <w:r>
        <w:rPr>
          <w:rFonts w:ascii="Times New Roman" w:cs="Times New Roman" w:eastAsia="Times New Roman" w:hAnsi="Times New Roman" w:hint="default"/>
          <w:sz w:val="24"/>
          <w:szCs w:val="24"/>
        </w:rPr>
        <w:t>Ali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Nizar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Fadholi,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2021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Urgensi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Penggunaan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Metode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Instruksional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Terhadap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Minat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Belajar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Siswa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Pada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Mata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Pelajaran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P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endidikan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Agama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Islam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Kelas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XI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D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i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SMAN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3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  <w:lang w:val="id-ID"/>
        </w:rPr>
        <w:t>Pamekasan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Skripsi,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Program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Studi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Pendidikan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Agama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Islam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Fakultas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Tarbiyah,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Institut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Agama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Islam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Negeri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Madura,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Pembimbing:Sri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Nurhayati,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M.Pd</w:t>
      </w:r>
    </w:p>
    <w:p>
      <w:pPr>
        <w:pStyle w:val="style0"/>
        <w:spacing w:lineRule="auto" w:line="240"/>
        <w:ind w:left="1418" w:right="2" w:hanging="1400"/>
        <w:jc w:val="both"/>
        <w:rPr/>
      </w:pP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Kata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z w:val="24"/>
          <w:szCs w:val="24"/>
        </w:rPr>
        <w:t>Kunci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Met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ode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Intruksional,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Minat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Belajar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,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Pendidikan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Agama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Islam</w:t>
      </w:r>
    </w:p>
    <w:p>
      <w:pPr>
        <w:pStyle w:val="style0"/>
        <w:spacing w:after="0" w:lineRule="auto" w:line="240"/>
        <w:ind w:right="2" w:firstLine="560"/>
        <w:jc w:val="both"/>
        <w:rPr/>
      </w:pP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Penelitian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ini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di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latar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belakangi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oleh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fenomena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yang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terjadi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di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SMA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Negeri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3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Pamekasan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dimana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terdapat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beberapa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siswa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yang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mengalami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ber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kurangnya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minat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dalam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mengikuti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proses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pembelajaran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.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Berdasarkan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fenomena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tersebut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guru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pendidikan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agama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Islam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berinisiatif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dengan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menggunakan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  <w:lang w:val="id-ID"/>
        </w:rPr>
        <w:t>metodeintruksional</w:t>
      </w:r>
      <w:r>
        <w:rPr>
          <w:rFonts w:ascii="Times New Roman" w:cs="Times New Roman" w:hAnsi="Times New Roman" w:hint="default"/>
          <w:sz w:val="24"/>
          <w:szCs w:val="24"/>
        </w:rPr>
        <w:t>untuk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meningkatkan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minat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belajar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siswa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pelajaran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pendidikan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Islam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proses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pembelajaran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berjalan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secara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efektif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dan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efisien.</w:t>
      </w:r>
    </w:p>
    <w:p>
      <w:pPr>
        <w:pStyle w:val="style0"/>
        <w:spacing w:after="0" w:lineRule="auto" w:line="240"/>
        <w:ind w:right="2" w:firstLine="560"/>
        <w:jc w:val="both"/>
        <w:rPr/>
      </w:pPr>
      <w:r>
        <w:rPr>
          <w:rFonts w:ascii="Times New Roman" w:cs="Times New Roman" w:eastAsia="Times New Roman" w:hAnsi="Times New Roman" w:hint="default"/>
          <w:sz w:val="24"/>
          <w:szCs w:val="24"/>
        </w:rPr>
        <w:t>Ada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dua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fokus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penelitian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yang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menjadi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kajian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utama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penelitian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ini,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>yaitu:</w:t>
      </w:r>
      <w:r>
        <w:rPr>
          <w:rFonts w:ascii="Times New Roman" w:cs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</w:rPr>
        <w:t>Pertama,</w:t>
      </w:r>
      <w:r>
        <w:rPr>
          <w:rFonts w:ascii="Times New Roman" w:cs="Times New Roman" w:eastAsia="Times New Roman" w:hAnsi="Times New Roman" w:hint="default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Bagaimana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tahapan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penggunaan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metode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instruksional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dalam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pembelajaran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pendidikan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Islam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di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Kelas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XI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SMAN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3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</w:t>
      </w:r>
      <w:r>
        <w:rPr>
          <w:rFonts w:ascii="Times New Roman" w:cs="Times New Roman" w:hAnsi="Times New Roman" w:hint="default"/>
          <w:sz w:val="24"/>
          <w:szCs w:val="24"/>
        </w:rPr>
        <w:t>amekasan</w:t>
      </w:r>
      <w:r>
        <w:rPr>
          <w:rFonts w:ascii="Times New Roman" w:cs="Times New Roman" w:hAnsi="Times New Roman" w:hint="default"/>
          <w:i/>
          <w:iCs/>
          <w:sz w:val="24"/>
          <w:szCs w:val="24"/>
          <w:lang w:val="id-ID"/>
        </w:rPr>
        <w:t>Kedua,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Apa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saja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kelebihan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kekurang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penggunaan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metode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instruksional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meningkatkan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minat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belajar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siswa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pelajaran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pendidikan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Islam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Kelas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XI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SMAN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3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Pamekasan</w:t>
      </w:r>
    </w:p>
    <w:p>
      <w:pPr>
        <w:pStyle w:val="style0"/>
        <w:spacing w:after="0" w:lineRule="auto" w:line="240"/>
        <w:ind w:right="2" w:firstLine="560"/>
        <w:jc w:val="both"/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sz w:val="24"/>
          <w:szCs w:val="24"/>
        </w:rPr>
        <w:t>Penelitian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merupakan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penelitian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kualitatif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jenis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penelitiannya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adalah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studi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kasus</w:t>
      </w:r>
      <w:r>
        <w:rPr>
          <w:rFonts w:ascii="Times New Roman" w:cs="Times New Roman" w:hAnsi="Times New Roman" w:hint="default"/>
          <w:sz w:val="24"/>
          <w:szCs w:val="24"/>
        </w:rPr>
        <w:t>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Pengumpulan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wawancara,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observasi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dokumentasi.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Analisis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reduksi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>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display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penarikan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kesimpulan</w:t>
      </w:r>
      <w:r>
        <w:rPr>
          <w:rFonts w:ascii="Times New Roman" w:cs="Times New Roman" w:hAnsi="Times New Roman" w:hint="default"/>
          <w:sz w:val="24"/>
          <w:szCs w:val="24"/>
        </w:rPr>
        <w:t>.Data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diperoleh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cek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keabsahan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datanya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</w:t>
      </w:r>
      <w:r>
        <w:rPr>
          <w:rFonts w:ascii="Times New Roman" w:cs="Times New Roman" w:hAnsi="Times New Roman" w:hint="default"/>
          <w:sz w:val="24"/>
          <w:szCs w:val="24"/>
        </w:rPr>
        <w:t>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perpanjangan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keikutsertaan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,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ketekunan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pengamatan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trianggulasi.</w:t>
      </w:r>
    </w:p>
    <w:p>
      <w:pPr>
        <w:pStyle w:val="style0"/>
        <w:spacing w:after="0" w:lineRule="auto" w:line="240"/>
        <w:ind w:right="2" w:firstLine="56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Hasil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penelitian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menunjukkan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bahwa: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</w:rPr>
        <w:t>Pertama</w:t>
      </w:r>
      <w:r>
        <w:rPr>
          <w:rFonts w:ascii="Times New Roman" w:cs="Times New Roman" w:hAnsi="Times New Roman" w:hint="default"/>
          <w:sz w:val="24"/>
          <w:szCs w:val="24"/>
        </w:rPr>
        <w:t>,</w:t>
      </w:r>
      <w:r>
        <w:rPr>
          <w:rFonts w:ascii="Times New Roman" w:cs="Times New Roman" w:hAnsi="Times New Roman" w:hint="default"/>
          <w:sz w:val="24"/>
          <w:szCs w:val="24"/>
        </w:rPr>
        <w:t>T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ahapan</w:t>
      </w:r>
      <w:r>
        <w:rPr>
          <w:rFonts w:ascii="Times New Roman" w:cs="Times New Roman" w:hAnsi="Times New Roman" w:hint="default"/>
          <w:sz w:val="24"/>
          <w:szCs w:val="24"/>
        </w:rPr>
        <w:t>penggunaan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metode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instruksional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dalam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pembelajaran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pendidikan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Islam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di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Kelas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XI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SMAN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3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</w:t>
      </w:r>
      <w:r>
        <w:rPr>
          <w:rFonts w:ascii="Times New Roman" w:cs="Times New Roman" w:hAnsi="Times New Roman" w:hint="default"/>
          <w:sz w:val="24"/>
          <w:szCs w:val="24"/>
        </w:rPr>
        <w:t>amekasanialah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a).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Guru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terlebih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dahulu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menyusun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pokok-pokok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bahasan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yang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akan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disampaikan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kepada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siswa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b).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Gu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ru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menyebutkan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karakteristik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yang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berhubungan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dengan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rancangan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belajar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siswa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terhadap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materi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pelajaran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pendidikan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agama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Islam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c).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Guru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menyampaikan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tujuan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pembelajaran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yang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harus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dicapai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oleh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setiap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siswa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d).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Guru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membuat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kisi-kisi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pelajaran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terhadap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materi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pendidikan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agama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Islam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kemudian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disampaiakan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kepada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siswa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e).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Guru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men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guji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kemampuan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awal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yang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dimiliki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oleh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setiap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siswa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f).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Guru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menentukan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bahan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pelajaran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yang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dibutukan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pada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saat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proses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pembeajaran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pendidikan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agama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Islam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seperti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buku-buku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yang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ada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di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perpustakaan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g).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Guru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juga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memfasilitasi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hal-hal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yang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dibutuhkan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oleh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siswa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h).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Guru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melakukan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evaluasi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hasil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belajar.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i/>
          <w:iCs/>
          <w:sz w:val="24"/>
          <w:szCs w:val="24"/>
          <w:lang w:val="id-ID"/>
        </w:rPr>
        <w:t>Kedua,</w:t>
      </w:r>
      <w:r>
        <w:rPr>
          <w:rFonts w:ascii="Times New Roman" w:cs="Times New Roman" w:hAnsi="Times New Roman" w:hint="default"/>
          <w:sz w:val="24"/>
          <w:szCs w:val="24"/>
        </w:rPr>
        <w:t>K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elebihan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kekurangan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penggunaan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metode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instruksional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ialah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a).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kelebihan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metode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pembelajaran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intruksional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ia</w:t>
      </w:r>
      <w:r>
        <w:rPr>
          <w:rFonts w:ascii="Times New Roman" w:cs="Times New Roman" w:hAnsi="Times New Roman" w:hint="default"/>
          <w:sz w:val="24"/>
          <w:szCs w:val="24"/>
        </w:rPr>
        <w:t>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siswa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lebih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semangat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antusias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atau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aktif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mengikuti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proses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pembelajaran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pendidikan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Islam</w:t>
      </w:r>
      <w:r>
        <w:rPr>
          <w:rFonts w:ascii="Times New Roman" w:cs="Times New Roman" w:hAnsi="Times New Roman" w:hint="default"/>
          <w:sz w:val="24"/>
          <w:szCs w:val="24"/>
        </w:rPr>
        <w:t>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b).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kekurangan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metode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pembelajaran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intruksional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ialah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memerlukan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banyak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tahapan-tahapan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yang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harus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lakukan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oleh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guru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pendidikan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Islam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sebelum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menerapkan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metode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pembelajaran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intruksional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pada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proses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pembelajaran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pendidikan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Islam</w:t>
      </w:r>
      <w:r>
        <w:rPr>
          <w:rFonts w:ascii="Times New Roman" w:cs="Times New Roman" w:hAnsi="Times New Roman" w:hint="default"/>
          <w:sz w:val="24"/>
          <w:szCs w:val="24"/>
          <w:lang w:val="id-ID"/>
        </w:rPr>
        <w:t>.</w:t>
      </w:r>
    </w:p>
    <w:p>
      <w:pPr>
        <w:pStyle w:val="style0"/>
        <w:spacing w:after="0" w:lineRule="auto" w:line="240"/>
        <w:jc w:val="center"/>
        <w:rPr/>
      </w:pPr>
    </w:p>
    <w:p>
      <w:pPr>
        <w:pStyle w:val="style0"/>
        <w:spacing w:after="0" w:lineRule="auto" w:line="240"/>
        <w:jc w:val="center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32">
    <w:name w:val="footer"/>
    <w:basedOn w:val="style0"/>
    <w:next w:val="style32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sz w:val="21"/>
    </w:rPr>
  </w:style>
  <w:style w:type="character" w:styleId="style39">
    <w:name w:val="annotation reference"/>
    <w:basedOn w:val="style65"/>
    <w:next w:val="style39"/>
    <w:rPr>
      <w:sz w:val="16"/>
      <w:szCs w:val="16"/>
    </w:rPr>
  </w:style>
  <w:style w:type="paragraph" w:styleId="style29">
    <w:name w:val="footnote text"/>
    <w:basedOn w:val="style0"/>
    <w:next w:val="style29"/>
    <w:pPr>
      <w:spacing w:before="0" w:after="0" w:lineRule="auto" w:line="240"/>
      <w:ind w:left="0" w:right="0"/>
    </w:pPr>
    <w:rPr>
      <w:rFonts w:ascii="Times New Roman" w:cs="Times New Roman" w:eastAsia="Calibri" w:hAnsi="Times New Roman"/>
      <w:sz w:val="20"/>
      <w:szCs w:val="20"/>
    </w:rPr>
  </w:style>
  <w:style w:type="character" w:styleId="style38">
    <w:name w:val="footnote reference"/>
    <w:next w:val="style38"/>
    <w:qFormat/>
    <w:rPr>
      <w:vertAlign w:val="superscript"/>
    </w:rPr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sz w:val="21"/>
    </w:rPr>
  </w:style>
  <w:style w:type="paragraph" w:styleId="style179">
    <w:name w:val="List Paragraph"/>
    <w:basedOn w:val="style0"/>
    <w:next w:val="style179"/>
    <w:qFormat/>
    <w:pPr>
      <w:spacing w:before="0" w:after="0"/>
      <w:ind w:left="720" w:right="0"/>
    </w:pPr>
    <w:rPr>
      <w:sz w:val="21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57">
    <w:name w:val="No Spacing"/>
    <w:next w:val="style157"/>
    <w:qFormat/>
    <w:pPr>
      <w:spacing w:before="0" w:after="0" w:lineRule="auto" w:line="240"/>
      <w:ind w:left="0" w:right="0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372</Words>
  <Characters>2561</Characters>
  <Application>WPS Office</Application>
  <Paragraphs>9</Paragraphs>
  <CharactersWithSpaces>2926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2021-06-05T02:16:19Z</dcterms:created>
  <dc:creator>M2003J15SC</dc:creator>
  <lastModifiedBy>M2003J15SC</lastModifiedBy>
  <dcterms:modified xsi:type="dcterms:W3CDTF">2021-06-05T02:16:19Z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