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B9" w:rsidRDefault="00797DB9" w:rsidP="00797D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97DB9" w:rsidRPr="000A04B7" w:rsidRDefault="00797DB9" w:rsidP="00797D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A04B7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797DB9" w:rsidRPr="000A04B7" w:rsidRDefault="00797DB9" w:rsidP="00797D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97DB9" w:rsidRPr="00E72AF3" w:rsidRDefault="00797DB9" w:rsidP="00797DB9">
      <w:pPr>
        <w:spacing w:after="0" w:line="240" w:lineRule="auto"/>
        <w:ind w:left="1843" w:right="2" w:hanging="18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4B7">
        <w:rPr>
          <w:rFonts w:asciiTheme="majorBidi" w:hAnsiTheme="majorBidi" w:cstheme="majorBidi"/>
          <w:bCs/>
          <w:sz w:val="24"/>
          <w:szCs w:val="24"/>
        </w:rPr>
        <w:t xml:space="preserve">Abdullah Dafiki, 2020, </w:t>
      </w:r>
      <w:r w:rsidRPr="003C3B5D">
        <w:rPr>
          <w:rFonts w:asciiTheme="majorBidi" w:hAnsiTheme="majorBidi" w:cstheme="majorBidi"/>
          <w:bCs/>
          <w:i/>
          <w:sz w:val="24"/>
          <w:szCs w:val="24"/>
        </w:rPr>
        <w:t>Hidden Curriculum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 xml:space="preserve"> Dalam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>Menunjang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>Keberhasilan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>Pendidikan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>Karakter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sz w:val="24"/>
          <w:szCs w:val="24"/>
        </w:rPr>
        <w:t>Siswa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 xml:space="preserve"> di SMP Negeri 2 Larangan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bCs/>
          <w:i/>
          <w:sz w:val="24"/>
          <w:szCs w:val="24"/>
        </w:rPr>
        <w:t>Pamekasan,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 </w:t>
      </w:r>
      <w:r w:rsidRPr="00E72AF3">
        <w:rPr>
          <w:rFonts w:ascii="Times New Roman" w:eastAsia="Times New Roman" w:hAnsi="Times New Roman" w:cs="Times New Roman"/>
          <w:bCs/>
          <w:sz w:val="24"/>
          <w:szCs w:val="24"/>
        </w:rPr>
        <w:t>Skripsi, Program Studi Pendidikan Agama Islam, Fakultas Tarbiyah, Institut Agama Islam Negeri Madura, Pembimbing: Dr. Mohammad Kosim, M.Ag.</w:t>
      </w:r>
    </w:p>
    <w:p w:rsidR="00797DB9" w:rsidRPr="000A04B7" w:rsidRDefault="00797DB9" w:rsidP="00797D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97DB9" w:rsidRDefault="00797DB9" w:rsidP="00797DB9">
      <w:pPr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  <w:lang w:val="en-US"/>
        </w:rPr>
      </w:pPr>
      <w:r w:rsidRPr="00B454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Kata </w:t>
      </w:r>
      <w:proofErr w:type="spellStart"/>
      <w:r w:rsidRPr="00B45471">
        <w:rPr>
          <w:rFonts w:asciiTheme="majorBidi" w:hAnsiTheme="majorBidi" w:cstheme="majorBidi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3C3B5D">
        <w:rPr>
          <w:rFonts w:asciiTheme="majorBidi" w:hAnsiTheme="majorBidi" w:cstheme="majorBidi"/>
          <w:bCs/>
          <w:i/>
          <w:sz w:val="24"/>
          <w:szCs w:val="24"/>
          <w:lang w:val="en-US"/>
        </w:rPr>
        <w:t>Hidden Curriculum</w:t>
      </w:r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, </w:t>
      </w:r>
      <w:proofErr w:type="spellStart"/>
      <w:r w:rsidRPr="00B45471">
        <w:rPr>
          <w:rFonts w:asciiTheme="majorBidi" w:hAnsiTheme="majorBidi" w:cstheme="majorBidi"/>
          <w:bCs/>
          <w:i/>
          <w:sz w:val="24"/>
          <w:szCs w:val="24"/>
          <w:lang w:val="en-US"/>
        </w:rPr>
        <w:t>PendidikanKarakter</w:t>
      </w:r>
      <w:proofErr w:type="spellEnd"/>
    </w:p>
    <w:p w:rsidR="00797DB9" w:rsidRDefault="00797DB9" w:rsidP="00797DB9">
      <w:pPr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  <w:lang w:val="en-US"/>
        </w:rPr>
      </w:pPr>
    </w:p>
    <w:p w:rsidR="00797DB9" w:rsidRDefault="00797DB9" w:rsidP="00797DB9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C3B5D">
        <w:rPr>
          <w:rFonts w:ascii="Times New Roman" w:hAnsi="Times New Roman" w:cs="Times New Roman"/>
          <w:i/>
          <w:iCs/>
          <w:sz w:val="24"/>
          <w:szCs w:val="24"/>
          <w:lang w:val="en-US"/>
        </w:rPr>
        <w:t>Hidden Curriculum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45471">
        <w:rPr>
          <w:rFonts w:ascii="Times New Roman" w:hAnsi="Times New Roman" w:cs="Times New Roman"/>
          <w:sz w:val="24"/>
          <w:szCs w:val="24"/>
        </w:rPr>
        <w:t xml:space="preserve">serangkaian kegiatan peserta didik yang muncul dari keinginan guru </w:t>
      </w:r>
      <w:proofErr w:type="gramStart"/>
      <w:r w:rsidRPr="00B4547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45471">
        <w:rPr>
          <w:rFonts w:ascii="Times New Roman" w:hAnsi="Times New Roman" w:cs="Times New Roman"/>
          <w:sz w:val="24"/>
          <w:szCs w:val="24"/>
        </w:rPr>
        <w:t xml:space="preserve"> tetapi </w:t>
      </w:r>
      <w:r w:rsidRPr="003C3B5D">
        <w:rPr>
          <w:rFonts w:ascii="Times New Roman" w:hAnsi="Times New Roman" w:cs="Times New Roman"/>
          <w:i/>
          <w:iCs/>
          <w:sz w:val="24"/>
          <w:szCs w:val="24"/>
        </w:rPr>
        <w:t>Hidden Curriculum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45471">
        <w:rPr>
          <w:rFonts w:ascii="Times New Roman" w:hAnsi="Times New Roman" w:cs="Times New Roman"/>
          <w:sz w:val="24"/>
          <w:szCs w:val="24"/>
        </w:rPr>
        <w:t xml:space="preserve">tidak tercantum dalam kurikulum formal </w:t>
      </w:r>
      <w:r w:rsidRPr="00B45471">
        <w:rPr>
          <w:rFonts w:asciiTheme="majorBidi" w:hAnsiTheme="majorBidi" w:cstheme="majorBidi"/>
          <w:sz w:val="24"/>
          <w:szCs w:val="24"/>
        </w:rPr>
        <w:t>tetapi memiliki banyak hal penting bagi kehidupan siswa. Berbagai hal tersebut bersumber dari keadaan keseharian yang tidak dirancang sekolah, seperti nilai keteraturan dan suasana sekolah. Hal-hal tersembunyi ini dapat saja dipelajari oleh siswa, dalam membantu mereka membuat keputusan bagi diri sendiri dan perubahan perilaku mereka.</w:t>
      </w:r>
    </w:p>
    <w:p w:rsidR="00797DB9" w:rsidRPr="00B45471" w:rsidRDefault="00797DB9" w:rsidP="00797DB9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Ada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fokus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kajian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F53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1). </w:t>
      </w:r>
      <w:r w:rsidRPr="00B87FC2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3B5D">
        <w:rPr>
          <w:rFonts w:ascii="Times New Roman" w:hAnsi="Times New Roman" w:cs="Times New Roman"/>
          <w:i/>
          <w:iCs/>
          <w:sz w:val="24"/>
          <w:szCs w:val="24"/>
          <w:lang w:val="en-US"/>
        </w:rPr>
        <w:t>Hidden Curriculum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7FC2">
        <w:rPr>
          <w:rFonts w:ascii="Times New Roman" w:hAnsi="Times New Roman" w:cs="Times New Roman"/>
          <w:sz w:val="24"/>
          <w:szCs w:val="24"/>
        </w:rPr>
        <w:t xml:space="preserve">alam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7FC2">
        <w:rPr>
          <w:rFonts w:ascii="Times New Roman" w:hAnsi="Times New Roman" w:cs="Times New Roman"/>
          <w:sz w:val="24"/>
          <w:szCs w:val="24"/>
        </w:rPr>
        <w:t xml:space="preserve">enunjang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7FC2">
        <w:rPr>
          <w:rFonts w:ascii="Times New Roman" w:hAnsi="Times New Roman" w:cs="Times New Roman"/>
          <w:sz w:val="24"/>
          <w:szCs w:val="24"/>
        </w:rPr>
        <w:t xml:space="preserve">eberhasilan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</w:rPr>
        <w:t xml:space="preserve">endidikan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7FC2">
        <w:rPr>
          <w:rFonts w:ascii="Times New Roman" w:hAnsi="Times New Roman" w:cs="Times New Roman"/>
          <w:sz w:val="24"/>
          <w:szCs w:val="24"/>
        </w:rPr>
        <w:t xml:space="preserve">arakter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isw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 xml:space="preserve"> SMP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B87FC2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LaranganPamekasan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2). </w:t>
      </w:r>
      <w:r>
        <w:rPr>
          <w:rFonts w:ascii="Times New Roman" w:hAnsi="Times New Roman" w:cs="Times New Roman"/>
          <w:sz w:val="24"/>
          <w:szCs w:val="24"/>
        </w:rPr>
        <w:t xml:space="preserve">Apa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aja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87FC2">
        <w:rPr>
          <w:rFonts w:ascii="Times New Roman" w:hAnsi="Times New Roman" w:cs="Times New Roman"/>
          <w:sz w:val="24"/>
          <w:szCs w:val="24"/>
        </w:rPr>
        <w:t xml:space="preserve">aktor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</w:rPr>
        <w:t xml:space="preserve">endukung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7FC2">
        <w:rPr>
          <w:rFonts w:ascii="Times New Roman" w:hAnsi="Times New Roman" w:cs="Times New Roman"/>
          <w:sz w:val="24"/>
          <w:szCs w:val="24"/>
        </w:rPr>
        <w:t xml:space="preserve">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</w:rPr>
        <w:t xml:space="preserve">enghambat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</w:rPr>
        <w:t>elaksanaan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B87FC2">
        <w:rPr>
          <w:rFonts w:ascii="Times New Roman" w:hAnsi="Times New Roman" w:cs="Times New Roman"/>
          <w:i/>
          <w:iCs/>
          <w:sz w:val="24"/>
          <w:szCs w:val="24"/>
        </w:rPr>
        <w:t xml:space="preserve">idden </w:t>
      </w:r>
      <w:r w:rsidRPr="001117C7">
        <w:rPr>
          <w:rFonts w:asciiTheme="majorBidi" w:hAnsiTheme="majorBidi" w:cstheme="majorBidi"/>
          <w:sz w:val="24"/>
          <w:szCs w:val="24"/>
        </w:rPr>
        <w:t>Curriculum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7FC2">
        <w:rPr>
          <w:rFonts w:ascii="Times New Roman" w:hAnsi="Times New Roman" w:cs="Times New Roman"/>
          <w:sz w:val="24"/>
          <w:szCs w:val="24"/>
        </w:rPr>
        <w:t xml:space="preserve">alam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7FC2">
        <w:rPr>
          <w:rFonts w:ascii="Times New Roman" w:hAnsi="Times New Roman" w:cs="Times New Roman"/>
          <w:sz w:val="24"/>
          <w:szCs w:val="24"/>
        </w:rPr>
        <w:t xml:space="preserve">enunjang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7FC2">
        <w:rPr>
          <w:rFonts w:ascii="Times New Roman" w:hAnsi="Times New Roman" w:cs="Times New Roman"/>
          <w:sz w:val="24"/>
          <w:szCs w:val="24"/>
        </w:rPr>
        <w:t xml:space="preserve">eberhasilan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</w:rPr>
        <w:t xml:space="preserve">endidikan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7FC2">
        <w:rPr>
          <w:rFonts w:ascii="Times New Roman" w:hAnsi="Times New Roman" w:cs="Times New Roman"/>
          <w:sz w:val="24"/>
          <w:szCs w:val="24"/>
        </w:rPr>
        <w:t xml:space="preserve">arakter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87FC2">
        <w:rPr>
          <w:rFonts w:ascii="Times New Roman" w:hAnsi="Times New Roman" w:cs="Times New Roman"/>
          <w:sz w:val="24"/>
          <w:szCs w:val="24"/>
        </w:rPr>
        <w:t>iswa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 xml:space="preserve"> SMP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B87FC2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LaranganPamekasan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3).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3B5D">
        <w:rPr>
          <w:rFonts w:ascii="Times New Roman" w:hAnsi="Times New Roman" w:cs="Times New Roman"/>
          <w:i/>
          <w:iCs/>
          <w:sz w:val="24"/>
          <w:szCs w:val="24"/>
          <w:lang w:val="en-US"/>
        </w:rPr>
        <w:t>Hidden Curriculum</w:t>
      </w:r>
      <w:r w:rsidRPr="00B87F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SMP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B87FC2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FC2">
        <w:rPr>
          <w:rFonts w:ascii="Times New Roman" w:hAnsi="Times New Roman" w:cs="Times New Roman"/>
          <w:sz w:val="24"/>
          <w:szCs w:val="24"/>
          <w:lang w:val="en-US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7DB9" w:rsidRDefault="00797DB9" w:rsidP="00797DB9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8F53A9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penelitiannya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Pr="008F53A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8F53A9"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 w:rsidRPr="008F53A9"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wawancara</w:t>
      </w:r>
      <w:proofErr w:type="spellEnd"/>
      <w:r w:rsidRPr="008F53A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3A9">
        <w:rPr>
          <w:rFonts w:asciiTheme="majorBidi" w:hAnsiTheme="majorBidi" w:cstheme="majorBidi"/>
          <w:sz w:val="24"/>
          <w:szCs w:val="24"/>
          <w:lang w:val="en-US"/>
        </w:rPr>
        <w:t>dokumentasi</w:t>
      </w:r>
      <w:proofErr w:type="spellEnd"/>
      <w:r w:rsidRPr="008F53A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7FC2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3B5D">
        <w:rPr>
          <w:rFonts w:ascii="Times New Roman" w:hAnsi="Times New Roman" w:cs="Times New Roman"/>
          <w:i/>
          <w:iCs/>
          <w:sz w:val="24"/>
          <w:szCs w:val="24"/>
          <w:lang w:val="en-US"/>
        </w:rPr>
        <w:t>Hidden Curriculum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7FC2">
        <w:rPr>
          <w:rFonts w:ascii="Times New Roman" w:hAnsi="Times New Roman" w:cs="Times New Roman"/>
          <w:sz w:val="24"/>
          <w:szCs w:val="24"/>
        </w:rPr>
        <w:t xml:space="preserve">alam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7FC2">
        <w:rPr>
          <w:rFonts w:ascii="Times New Roman" w:hAnsi="Times New Roman" w:cs="Times New Roman"/>
          <w:sz w:val="24"/>
          <w:szCs w:val="24"/>
        </w:rPr>
        <w:t xml:space="preserve">enunjang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7FC2">
        <w:rPr>
          <w:rFonts w:ascii="Times New Roman" w:hAnsi="Times New Roman" w:cs="Times New Roman"/>
          <w:sz w:val="24"/>
          <w:szCs w:val="24"/>
        </w:rPr>
        <w:t xml:space="preserve">eberhasilan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</w:rPr>
        <w:t xml:space="preserve">endidikan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87FC2">
        <w:rPr>
          <w:rFonts w:ascii="Times New Roman" w:hAnsi="Times New Roman" w:cs="Times New Roman"/>
          <w:sz w:val="24"/>
          <w:szCs w:val="24"/>
        </w:rPr>
        <w:t>arakter</w:t>
      </w:r>
    </w:p>
    <w:p w:rsidR="00797DB9" w:rsidRPr="000A04B7" w:rsidRDefault="00797DB9" w:rsidP="0079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>Pertama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7FC2">
        <w:rPr>
          <w:rFonts w:ascii="Times New Roman" w:hAnsi="Times New Roman" w:cs="Times New Roman"/>
          <w:sz w:val="24"/>
          <w:szCs w:val="24"/>
          <w:lang w:val="en-US"/>
        </w:rPr>
        <w:t>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3B5D">
        <w:rPr>
          <w:rFonts w:ascii="Times New Roman" w:hAnsi="Times New Roman" w:cs="Times New Roman"/>
          <w:i/>
          <w:iCs/>
          <w:sz w:val="24"/>
          <w:szCs w:val="24"/>
          <w:lang w:val="en-US"/>
        </w:rPr>
        <w:t>Hidden Curriculum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1). </w:t>
      </w:r>
      <w:r>
        <w:rPr>
          <w:rFonts w:asciiTheme="majorBidi" w:hAnsiTheme="majorBidi" w:cstheme="majorBidi"/>
          <w:sz w:val="24"/>
          <w:szCs w:val="24"/>
        </w:rPr>
        <w:t xml:space="preserve">Pelaksanaan </w:t>
      </w:r>
      <w:r w:rsidRPr="003C3B5D">
        <w:rPr>
          <w:rFonts w:asciiTheme="majorBidi" w:hAnsiTheme="majorBidi" w:cstheme="majorBidi"/>
          <w:i/>
          <w:iCs/>
          <w:sz w:val="24"/>
          <w:szCs w:val="24"/>
        </w:rPr>
        <w:t>Hidden Curriculum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pada masa pandemi ini sangat menganjurkan dan wajib semua siswa itu mengikuti protokol kesehatan. Jadi mulai dari depan (pintu gerbang) penyambutan harus sesuai dengan protokol kesehatan seperti halnya siswa-siswi wajib memakai masker, cuci tangan dan mejaga jarak.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i/>
          <w:sz w:val="24"/>
          <w:szCs w:val="24"/>
        </w:rPr>
        <w:t xml:space="preserve">Kedua, </w:t>
      </w:r>
      <w:r w:rsidRPr="000A04B7">
        <w:rPr>
          <w:rFonts w:asciiTheme="majorBidi" w:hAnsiTheme="majorBidi" w:cstheme="majorBidi"/>
          <w:sz w:val="24"/>
          <w:szCs w:val="24"/>
        </w:rPr>
        <w:t>Faktor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Pendukung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Penghambat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sebagai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berikut; 1).Faktor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Pendukung; a. Adanya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upaya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pihak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sekolah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dalam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mengupayakan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protokol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kesehatan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diantaranya; penyediaan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wastafel, memberikan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satu-persatu masker. 2). FaktorPenghambat; a. Ada sebagian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siswa-siswi yang masih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melanggar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protokol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kesehatan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karena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kurangnya rasa kesadaran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diri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sendir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Pr="000A04B7">
        <w:rPr>
          <w:rFonts w:asciiTheme="majorBidi" w:hAnsiTheme="majorBidi" w:cstheme="majorBidi"/>
          <w:sz w:val="24"/>
          <w:szCs w:val="24"/>
        </w:rPr>
        <w:t>akan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hal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pentingnya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mengikuti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protokol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kesehatan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masa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pandemi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 xml:space="preserve">ini. </w:t>
      </w:r>
      <w:r w:rsidRPr="000A04B7">
        <w:rPr>
          <w:rFonts w:asciiTheme="majorBidi" w:hAnsiTheme="majorBidi" w:cstheme="majorBidi"/>
          <w:i/>
          <w:sz w:val="24"/>
          <w:szCs w:val="24"/>
        </w:rPr>
        <w:t xml:space="preserve">Ketiga, </w:t>
      </w:r>
      <w:r w:rsidRPr="000A04B7">
        <w:rPr>
          <w:rFonts w:asciiTheme="majorBidi" w:hAnsiTheme="majorBidi" w:cstheme="majorBidi"/>
          <w:sz w:val="24"/>
          <w:szCs w:val="24"/>
        </w:rPr>
        <w:t>Gambaran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Keberhasilan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sebagai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berikut; 1).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Meningkatnya rasa kesadaran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diri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siswa. 2) Munculnya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04B7">
        <w:rPr>
          <w:rFonts w:asciiTheme="majorBidi" w:hAnsiTheme="majorBidi" w:cstheme="majorBidi"/>
          <w:sz w:val="24"/>
          <w:szCs w:val="24"/>
        </w:rPr>
        <w:t>sikap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E1675">
        <w:rPr>
          <w:rFonts w:ascii="Times New Roman" w:hAnsi="Times New Roman" w:cs="Times New Roman"/>
          <w:sz w:val="24"/>
        </w:rPr>
        <w:t>disiplin, kerja keras dan tanggung jawab seseorang untuk melaksanakan tugas dan kewajibannya, yang seharusnya dia lakukan terutama mengenai anjuran protokol kesehatan.</w:t>
      </w:r>
    </w:p>
    <w:p w:rsidR="00E45DB3" w:rsidRPr="00797DB9" w:rsidRDefault="00E45DB3" w:rsidP="00797DB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E45DB3" w:rsidRPr="0079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B9"/>
    <w:rsid w:val="000D087B"/>
    <w:rsid w:val="003658CF"/>
    <w:rsid w:val="00797DB9"/>
    <w:rsid w:val="007F00A6"/>
    <w:rsid w:val="00E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B9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B9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B9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B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 SERVER</dc:creator>
  <cp:lastModifiedBy>FERRY SERVER</cp:lastModifiedBy>
  <cp:revision>1</cp:revision>
  <cp:lastPrinted>2020-12-03T05:26:00Z</cp:lastPrinted>
  <dcterms:created xsi:type="dcterms:W3CDTF">2020-12-03T05:22:00Z</dcterms:created>
  <dcterms:modified xsi:type="dcterms:W3CDTF">2020-12-03T05:29:00Z</dcterms:modified>
</cp:coreProperties>
</file>