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15" w:rsidRPr="0030497F" w:rsidRDefault="00A37991" w:rsidP="0030497F">
      <w:pPr>
        <w:pStyle w:val="BodyText"/>
        <w:spacing w:before="90"/>
        <w:ind w:right="638"/>
        <w:jc w:val="center"/>
      </w:pPr>
      <w:r>
        <w:t>ABSTRAK</w:t>
      </w:r>
    </w:p>
    <w:p w:rsidR="00191115" w:rsidRDefault="00191115">
      <w:pPr>
        <w:pStyle w:val="BodyText"/>
        <w:rPr>
          <w:sz w:val="26"/>
        </w:rPr>
      </w:pPr>
    </w:p>
    <w:p w:rsidR="00191115" w:rsidRDefault="00A37991">
      <w:pPr>
        <w:spacing w:before="150"/>
        <w:ind w:left="588" w:right="115"/>
        <w:jc w:val="both"/>
        <w:rPr>
          <w:sz w:val="24"/>
        </w:rPr>
      </w:pPr>
      <w:r>
        <w:rPr>
          <w:i/>
          <w:sz w:val="24"/>
        </w:rPr>
        <w:t>Faisal Tanjung</w:t>
      </w:r>
      <w:r>
        <w:rPr>
          <w:sz w:val="24"/>
        </w:rPr>
        <w:t xml:space="preserve">, 2021, </w:t>
      </w:r>
      <w:r>
        <w:rPr>
          <w:i/>
          <w:sz w:val="24"/>
        </w:rPr>
        <w:t xml:space="preserve">Pengaruh Lingkungan Pondok Pesantren Terhadap Peningkatan Prestasi Belajar Siswa Pada Mata Pelajaran IPS Kelas VIII di MTs Miftahul Ulum Bettet Pamekasan, </w:t>
      </w:r>
      <w:r>
        <w:rPr>
          <w:sz w:val="24"/>
        </w:rPr>
        <w:t>Skripsi, Program Studi Tadris Ilmu Pengetahuan Sosial, Fakultas Tarbiyah, IAIN Madura.</w:t>
      </w:r>
    </w:p>
    <w:p w:rsidR="00191115" w:rsidRDefault="00191115">
      <w:pPr>
        <w:pStyle w:val="BodyText"/>
        <w:spacing w:before="3"/>
      </w:pPr>
    </w:p>
    <w:p w:rsidR="00191115" w:rsidRDefault="00A37991">
      <w:pPr>
        <w:pStyle w:val="BodyText"/>
        <w:ind w:left="588"/>
        <w:jc w:val="both"/>
      </w:pPr>
      <w:r>
        <w:t>Pembimbing: Akh. Syaiful Rijal, S. Th.l., M.Pd.I.</w:t>
      </w:r>
    </w:p>
    <w:p w:rsidR="00191115" w:rsidRDefault="00191115">
      <w:pPr>
        <w:pStyle w:val="BodyText"/>
        <w:rPr>
          <w:sz w:val="26"/>
        </w:rPr>
      </w:pPr>
    </w:p>
    <w:p w:rsidR="00191115" w:rsidRDefault="00191115">
      <w:pPr>
        <w:pStyle w:val="BodyText"/>
        <w:rPr>
          <w:sz w:val="22"/>
        </w:rPr>
      </w:pPr>
    </w:p>
    <w:p w:rsidR="00191115" w:rsidRDefault="00A37991">
      <w:pPr>
        <w:spacing w:before="1"/>
        <w:ind w:left="588"/>
        <w:jc w:val="both"/>
        <w:rPr>
          <w:sz w:val="24"/>
        </w:rPr>
      </w:pPr>
      <w:r>
        <w:rPr>
          <w:b/>
          <w:sz w:val="24"/>
        </w:rPr>
        <w:t xml:space="preserve">Kata Kunci: </w:t>
      </w:r>
      <w:r>
        <w:rPr>
          <w:sz w:val="24"/>
        </w:rPr>
        <w:t>Lingkungan Pondok Pesantren, Prestasi Belajar</w:t>
      </w:r>
    </w:p>
    <w:p w:rsidR="00191115" w:rsidRDefault="00191115">
      <w:pPr>
        <w:pStyle w:val="BodyText"/>
        <w:spacing w:before="4"/>
        <w:rPr>
          <w:sz w:val="29"/>
        </w:rPr>
      </w:pPr>
    </w:p>
    <w:p w:rsidR="00191115" w:rsidRDefault="00A37991">
      <w:pPr>
        <w:pStyle w:val="BodyText"/>
        <w:spacing w:before="1" w:line="276" w:lineRule="auto"/>
        <w:ind w:left="588" w:right="117" w:firstLine="720"/>
        <w:jc w:val="both"/>
      </w:pPr>
      <w:r>
        <w:t>Pondok pesantren adalah suatu lembaga pendidikan agama Islam yang tumbuh serta diakui oleh masyarakat, dengan sistem asrama (komplek). Santri menerima pendidikan agama melalui sistem pengajian atau madrasah yang sepenuhnya berada di bawah kedaulatan atau leadership seorang atau beberapa kiai dengan ciri-ciri khas yang bersifat kharismatik serta independen dalam segala hal. Suasana pondok pesantren yang nyaman perlu guna untuk meningkatkan prestasi belajar</w:t>
      </w:r>
      <w:r>
        <w:rPr>
          <w:spacing w:val="-1"/>
        </w:rPr>
        <w:t xml:space="preserve"> </w:t>
      </w:r>
      <w:r>
        <w:t>siswa.</w:t>
      </w:r>
    </w:p>
    <w:p w:rsidR="00191115" w:rsidRDefault="00A37991">
      <w:pPr>
        <w:pStyle w:val="BodyText"/>
        <w:spacing w:before="200" w:line="276" w:lineRule="auto"/>
        <w:ind w:left="588" w:right="118" w:firstLine="720"/>
        <w:jc w:val="both"/>
      </w:pPr>
      <w:r>
        <w:t xml:space="preserve">Berdasarkan hal tersebut, maka fokus penelitian ini yang </w:t>
      </w:r>
      <w:r>
        <w:rPr>
          <w:i/>
        </w:rPr>
        <w:t xml:space="preserve">pertama </w:t>
      </w:r>
      <w:r>
        <w:t xml:space="preserve">yaitu Bagaimana pengaruh lingkungan pondok pesantren terhadap peningkatan prestasi belajar pada mata pelajaran IPS kelas VIII di MTs Miftahul Ulum Bettet Pamekasan, </w:t>
      </w:r>
      <w:r>
        <w:rPr>
          <w:i/>
        </w:rPr>
        <w:t xml:space="preserve">kedua </w:t>
      </w:r>
      <w:r>
        <w:t>yaitu Seberapa besar pengaruh lingkungan pondok pesantren terhadap peningkatan prestasi belajar siswa pada mata pelajaran IPS kelas VIII di MTs Miftahul Ulum Bettet Pamekasan. Penelitian ini menggunakan metode penelitian kuantitatif, yaitu dalam penelitian ini yang digunakan merupakan data analisis statistik, sementara sifat dari penelitian ini adalah penelitian korelasi (</w:t>
      </w:r>
      <w:r>
        <w:rPr>
          <w:i/>
        </w:rPr>
        <w:t>research correlation</w:t>
      </w:r>
      <w:r>
        <w:t>).</w:t>
      </w:r>
    </w:p>
    <w:p w:rsidR="00191115" w:rsidRDefault="00A37991" w:rsidP="0030497F">
      <w:pPr>
        <w:pStyle w:val="BodyText"/>
        <w:spacing w:before="201" w:line="276" w:lineRule="auto"/>
        <w:ind w:left="588" w:right="115" w:firstLine="720"/>
        <w:jc w:val="both"/>
        <w:sectPr w:rsidR="00191115" w:rsidSect="0030497F">
          <w:footerReference w:type="default" r:id="rId8"/>
          <w:pgSz w:w="11910" w:h="16840"/>
          <w:pgMar w:top="1580" w:right="1580" w:bottom="1200" w:left="1680" w:header="0" w:footer="1003" w:gutter="0"/>
          <w:pgNumType w:fmt="lowerRoman" w:start="5"/>
          <w:cols w:space="720"/>
        </w:sectPr>
      </w:pPr>
      <w:r>
        <w:t xml:space="preserve">Hasil dari penelitian ini yaitu Lingkungan pesantren cukup berpengaruh secara signifikan terhadap meningkatnya prestasi belajar siswa di bidang IPS, berdasarkan hasil analisis data pada taraf signifikansi, perbandingan antara nilai Sig.(2-tailed) dan ɑ (interval kepercayaan 5%), diperolah sig = 0.000 &gt; ɑ = </w:t>
      </w:r>
      <w:r>
        <w:rPr>
          <w:spacing w:val="-15"/>
        </w:rPr>
        <w:t xml:space="preserve">0.05, </w:t>
      </w:r>
      <w:r>
        <w:rPr>
          <w:position w:val="2"/>
        </w:rPr>
        <w:t>sehingga keputusannya H</w:t>
      </w:r>
      <w:r>
        <w:rPr>
          <w:sz w:val="16"/>
        </w:rPr>
        <w:t xml:space="preserve">o </w:t>
      </w:r>
      <w:r>
        <w:rPr>
          <w:position w:val="2"/>
        </w:rPr>
        <w:t xml:space="preserve">ditolak, yaitu: terdapat pengaruh signifikan antara </w:t>
      </w:r>
      <w:r>
        <w:t>suasana pondok pesantren terhadap meningkanya prestasi belajar siswa pada mata pelajaran IPS kelas VIII. Berdasarkan dengan hasil penyebaran kuesioner dan analisis data menggunakan korelasi product moment dengan bantuan program SPSS for Windows Versi 20.0, pada tabel correlations menunjukkan terdapat korelasi cukup rendah antara variabel suasana pondok pesantren dan prestasi belajar siswa, yaitu sebesar 0.537, berada diantara 0,400 - 0,600 pada r table.</w:t>
      </w:r>
    </w:p>
    <w:p w:rsidR="00191115" w:rsidRDefault="00191115">
      <w:pPr>
        <w:pStyle w:val="BodyText"/>
        <w:spacing w:before="4"/>
        <w:rPr>
          <w:sz w:val="17"/>
        </w:rPr>
      </w:pPr>
      <w:bookmarkStart w:id="0" w:name="_TOC_250003"/>
      <w:bookmarkEnd w:id="0"/>
    </w:p>
    <w:sectPr w:rsidR="00191115" w:rsidSect="00191115">
      <w:footerReference w:type="default" r:id="rId9"/>
      <w:pgSz w:w="11910" w:h="16840"/>
      <w:pgMar w:top="1580" w:right="1580" w:bottom="1120" w:left="1680" w:header="0" w:footer="9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183" w:rsidRDefault="006B6183" w:rsidP="00191115">
      <w:r>
        <w:separator/>
      </w:r>
    </w:p>
  </w:endnote>
  <w:endnote w:type="continuationSeparator" w:id="1">
    <w:p w:rsidR="006B6183" w:rsidRDefault="006B6183" w:rsidP="00191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592002"/>
      <w:docPartObj>
        <w:docPartGallery w:val="Page Numbers (Bottom of Page)"/>
        <w:docPartUnique/>
      </w:docPartObj>
    </w:sdtPr>
    <w:sdtContent>
      <w:p w:rsidR="0030497F" w:rsidRDefault="00535E98">
        <w:pPr>
          <w:pStyle w:val="Footer"/>
          <w:jc w:val="center"/>
        </w:pPr>
        <w:fldSimple w:instr=" PAGE   \* MERGEFORMAT ">
          <w:r w:rsidR="00183532">
            <w:rPr>
              <w:noProof/>
            </w:rPr>
            <w:t>v</w:t>
          </w:r>
        </w:fldSimple>
      </w:p>
    </w:sdtContent>
  </w:sdt>
  <w:p w:rsidR="00191115" w:rsidRDefault="00191115">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15" w:rsidRDefault="00191115">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183" w:rsidRDefault="006B6183" w:rsidP="00191115">
      <w:r>
        <w:separator/>
      </w:r>
    </w:p>
  </w:footnote>
  <w:footnote w:type="continuationSeparator" w:id="1">
    <w:p w:rsidR="006B6183" w:rsidRDefault="006B6183" w:rsidP="00191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F602F"/>
    <w:multiLevelType w:val="hybridMultilevel"/>
    <w:tmpl w:val="4EB84716"/>
    <w:lvl w:ilvl="0" w:tplc="8996C910">
      <w:start w:val="1"/>
      <w:numFmt w:val="upperLetter"/>
      <w:lvlText w:val="%1."/>
      <w:lvlJc w:val="left"/>
      <w:pPr>
        <w:ind w:left="2006" w:hanging="360"/>
        <w:jc w:val="left"/>
      </w:pPr>
      <w:rPr>
        <w:rFonts w:ascii="Times New Roman" w:eastAsia="Times New Roman" w:hAnsi="Times New Roman" w:cs="Times New Roman" w:hint="default"/>
        <w:spacing w:val="-1"/>
        <w:w w:val="99"/>
        <w:sz w:val="24"/>
        <w:szCs w:val="24"/>
        <w:lang w:eastAsia="en-US" w:bidi="ar-SA"/>
      </w:rPr>
    </w:lvl>
    <w:lvl w:ilvl="1" w:tplc="EBF816B0">
      <w:numFmt w:val="bullet"/>
      <w:lvlText w:val="•"/>
      <w:lvlJc w:val="left"/>
      <w:pPr>
        <w:ind w:left="2664" w:hanging="360"/>
      </w:pPr>
      <w:rPr>
        <w:rFonts w:hint="default"/>
        <w:lang w:eastAsia="en-US" w:bidi="ar-SA"/>
      </w:rPr>
    </w:lvl>
    <w:lvl w:ilvl="2" w:tplc="B164CE8A">
      <w:numFmt w:val="bullet"/>
      <w:lvlText w:val="•"/>
      <w:lvlJc w:val="left"/>
      <w:pPr>
        <w:ind w:left="3329" w:hanging="360"/>
      </w:pPr>
      <w:rPr>
        <w:rFonts w:hint="default"/>
        <w:lang w:eastAsia="en-US" w:bidi="ar-SA"/>
      </w:rPr>
    </w:lvl>
    <w:lvl w:ilvl="3" w:tplc="1B9215AE">
      <w:numFmt w:val="bullet"/>
      <w:lvlText w:val="•"/>
      <w:lvlJc w:val="left"/>
      <w:pPr>
        <w:ind w:left="3993" w:hanging="360"/>
      </w:pPr>
      <w:rPr>
        <w:rFonts w:hint="default"/>
        <w:lang w:eastAsia="en-US" w:bidi="ar-SA"/>
      </w:rPr>
    </w:lvl>
    <w:lvl w:ilvl="4" w:tplc="F35801B2">
      <w:numFmt w:val="bullet"/>
      <w:lvlText w:val="•"/>
      <w:lvlJc w:val="left"/>
      <w:pPr>
        <w:ind w:left="4658" w:hanging="360"/>
      </w:pPr>
      <w:rPr>
        <w:rFonts w:hint="default"/>
        <w:lang w:eastAsia="en-US" w:bidi="ar-SA"/>
      </w:rPr>
    </w:lvl>
    <w:lvl w:ilvl="5" w:tplc="894CB352">
      <w:numFmt w:val="bullet"/>
      <w:lvlText w:val="•"/>
      <w:lvlJc w:val="left"/>
      <w:pPr>
        <w:ind w:left="5323" w:hanging="360"/>
      </w:pPr>
      <w:rPr>
        <w:rFonts w:hint="default"/>
        <w:lang w:eastAsia="en-US" w:bidi="ar-SA"/>
      </w:rPr>
    </w:lvl>
    <w:lvl w:ilvl="6" w:tplc="04D26900">
      <w:numFmt w:val="bullet"/>
      <w:lvlText w:val="•"/>
      <w:lvlJc w:val="left"/>
      <w:pPr>
        <w:ind w:left="5987" w:hanging="360"/>
      </w:pPr>
      <w:rPr>
        <w:rFonts w:hint="default"/>
        <w:lang w:eastAsia="en-US" w:bidi="ar-SA"/>
      </w:rPr>
    </w:lvl>
    <w:lvl w:ilvl="7" w:tplc="C13245E8">
      <w:numFmt w:val="bullet"/>
      <w:lvlText w:val="•"/>
      <w:lvlJc w:val="left"/>
      <w:pPr>
        <w:ind w:left="6652" w:hanging="360"/>
      </w:pPr>
      <w:rPr>
        <w:rFonts w:hint="default"/>
        <w:lang w:eastAsia="en-US" w:bidi="ar-SA"/>
      </w:rPr>
    </w:lvl>
    <w:lvl w:ilvl="8" w:tplc="6360C1B6">
      <w:numFmt w:val="bullet"/>
      <w:lvlText w:val="•"/>
      <w:lvlJc w:val="left"/>
      <w:pPr>
        <w:ind w:left="7317" w:hanging="360"/>
      </w:pPr>
      <w:rPr>
        <w:rFonts w:hint="default"/>
        <w:lang w:eastAsia="en-US" w:bidi="ar-SA"/>
      </w:rPr>
    </w:lvl>
  </w:abstractNum>
  <w:abstractNum w:abstractNumId="1">
    <w:nsid w:val="42D364F5"/>
    <w:multiLevelType w:val="hybridMultilevel"/>
    <w:tmpl w:val="A114F052"/>
    <w:lvl w:ilvl="0" w:tplc="26586842">
      <w:start w:val="1"/>
      <w:numFmt w:val="decimal"/>
      <w:lvlText w:val="%1."/>
      <w:lvlJc w:val="left"/>
      <w:pPr>
        <w:ind w:left="1308" w:hanging="360"/>
        <w:jc w:val="left"/>
      </w:pPr>
      <w:rPr>
        <w:rFonts w:ascii="Times New Roman" w:eastAsia="Times New Roman" w:hAnsi="Times New Roman" w:cs="Times New Roman" w:hint="default"/>
        <w:spacing w:val="-4"/>
        <w:w w:val="99"/>
        <w:sz w:val="24"/>
        <w:szCs w:val="24"/>
        <w:lang w:eastAsia="en-US" w:bidi="ar-SA"/>
      </w:rPr>
    </w:lvl>
    <w:lvl w:ilvl="1" w:tplc="26FAC10C">
      <w:start w:val="1"/>
      <w:numFmt w:val="upperLetter"/>
      <w:lvlText w:val="%2."/>
      <w:lvlJc w:val="left"/>
      <w:pPr>
        <w:ind w:left="2006" w:hanging="360"/>
        <w:jc w:val="left"/>
      </w:pPr>
      <w:rPr>
        <w:rFonts w:ascii="Times New Roman" w:eastAsia="Times New Roman" w:hAnsi="Times New Roman" w:cs="Times New Roman" w:hint="default"/>
        <w:spacing w:val="-1"/>
        <w:w w:val="99"/>
        <w:sz w:val="24"/>
        <w:szCs w:val="24"/>
        <w:lang w:eastAsia="en-US" w:bidi="ar-SA"/>
      </w:rPr>
    </w:lvl>
    <w:lvl w:ilvl="2" w:tplc="9AC89806">
      <w:numFmt w:val="bullet"/>
      <w:lvlText w:val="•"/>
      <w:lvlJc w:val="left"/>
      <w:pPr>
        <w:ind w:left="2738" w:hanging="360"/>
      </w:pPr>
      <w:rPr>
        <w:rFonts w:hint="default"/>
        <w:lang w:eastAsia="en-US" w:bidi="ar-SA"/>
      </w:rPr>
    </w:lvl>
    <w:lvl w:ilvl="3" w:tplc="9E9AF4D0">
      <w:numFmt w:val="bullet"/>
      <w:lvlText w:val="•"/>
      <w:lvlJc w:val="left"/>
      <w:pPr>
        <w:ind w:left="3476" w:hanging="360"/>
      </w:pPr>
      <w:rPr>
        <w:rFonts w:hint="default"/>
        <w:lang w:eastAsia="en-US" w:bidi="ar-SA"/>
      </w:rPr>
    </w:lvl>
    <w:lvl w:ilvl="4" w:tplc="69321F50">
      <w:numFmt w:val="bullet"/>
      <w:lvlText w:val="•"/>
      <w:lvlJc w:val="left"/>
      <w:pPr>
        <w:ind w:left="4215" w:hanging="360"/>
      </w:pPr>
      <w:rPr>
        <w:rFonts w:hint="default"/>
        <w:lang w:eastAsia="en-US" w:bidi="ar-SA"/>
      </w:rPr>
    </w:lvl>
    <w:lvl w:ilvl="5" w:tplc="87F0A6AC">
      <w:numFmt w:val="bullet"/>
      <w:lvlText w:val="•"/>
      <w:lvlJc w:val="left"/>
      <w:pPr>
        <w:ind w:left="4953" w:hanging="360"/>
      </w:pPr>
      <w:rPr>
        <w:rFonts w:hint="default"/>
        <w:lang w:eastAsia="en-US" w:bidi="ar-SA"/>
      </w:rPr>
    </w:lvl>
    <w:lvl w:ilvl="6" w:tplc="C680C4B6">
      <w:numFmt w:val="bullet"/>
      <w:lvlText w:val="•"/>
      <w:lvlJc w:val="left"/>
      <w:pPr>
        <w:ind w:left="5692" w:hanging="360"/>
      </w:pPr>
      <w:rPr>
        <w:rFonts w:hint="default"/>
        <w:lang w:eastAsia="en-US" w:bidi="ar-SA"/>
      </w:rPr>
    </w:lvl>
    <w:lvl w:ilvl="7" w:tplc="F5F66D2C">
      <w:numFmt w:val="bullet"/>
      <w:lvlText w:val="•"/>
      <w:lvlJc w:val="left"/>
      <w:pPr>
        <w:ind w:left="6430" w:hanging="360"/>
      </w:pPr>
      <w:rPr>
        <w:rFonts w:hint="default"/>
        <w:lang w:eastAsia="en-US" w:bidi="ar-SA"/>
      </w:rPr>
    </w:lvl>
    <w:lvl w:ilvl="8" w:tplc="C972AC8A">
      <w:numFmt w:val="bullet"/>
      <w:lvlText w:val="•"/>
      <w:lvlJc w:val="left"/>
      <w:pPr>
        <w:ind w:left="7169" w:hanging="360"/>
      </w:pPr>
      <w:rPr>
        <w:rFonts w:hint="default"/>
        <w:lang w:eastAsia="en-US" w:bidi="ar-SA"/>
      </w:rPr>
    </w:lvl>
  </w:abstractNum>
  <w:abstractNum w:abstractNumId="2">
    <w:nsid w:val="66103D7C"/>
    <w:multiLevelType w:val="hybridMultilevel"/>
    <w:tmpl w:val="07E6634A"/>
    <w:lvl w:ilvl="0" w:tplc="A2BC90C6">
      <w:start w:val="1"/>
      <w:numFmt w:val="upperLetter"/>
      <w:lvlText w:val="%1."/>
      <w:lvlJc w:val="left"/>
      <w:pPr>
        <w:ind w:left="2006" w:hanging="360"/>
        <w:jc w:val="left"/>
      </w:pPr>
      <w:rPr>
        <w:rFonts w:ascii="Times New Roman" w:eastAsia="Times New Roman" w:hAnsi="Times New Roman" w:cs="Times New Roman" w:hint="default"/>
        <w:spacing w:val="-1"/>
        <w:w w:val="99"/>
        <w:sz w:val="24"/>
        <w:szCs w:val="24"/>
        <w:lang w:eastAsia="en-US" w:bidi="ar-SA"/>
      </w:rPr>
    </w:lvl>
    <w:lvl w:ilvl="1" w:tplc="991AE3EC">
      <w:numFmt w:val="bullet"/>
      <w:lvlText w:val="•"/>
      <w:lvlJc w:val="left"/>
      <w:pPr>
        <w:ind w:left="2664" w:hanging="360"/>
      </w:pPr>
      <w:rPr>
        <w:rFonts w:hint="default"/>
        <w:lang w:eastAsia="en-US" w:bidi="ar-SA"/>
      </w:rPr>
    </w:lvl>
    <w:lvl w:ilvl="2" w:tplc="897AB602">
      <w:numFmt w:val="bullet"/>
      <w:lvlText w:val="•"/>
      <w:lvlJc w:val="left"/>
      <w:pPr>
        <w:ind w:left="3329" w:hanging="360"/>
      </w:pPr>
      <w:rPr>
        <w:rFonts w:hint="default"/>
        <w:lang w:eastAsia="en-US" w:bidi="ar-SA"/>
      </w:rPr>
    </w:lvl>
    <w:lvl w:ilvl="3" w:tplc="1F8247EE">
      <w:numFmt w:val="bullet"/>
      <w:lvlText w:val="•"/>
      <w:lvlJc w:val="left"/>
      <w:pPr>
        <w:ind w:left="3993" w:hanging="360"/>
      </w:pPr>
      <w:rPr>
        <w:rFonts w:hint="default"/>
        <w:lang w:eastAsia="en-US" w:bidi="ar-SA"/>
      </w:rPr>
    </w:lvl>
    <w:lvl w:ilvl="4" w:tplc="EC3C656E">
      <w:numFmt w:val="bullet"/>
      <w:lvlText w:val="•"/>
      <w:lvlJc w:val="left"/>
      <w:pPr>
        <w:ind w:left="4658" w:hanging="360"/>
      </w:pPr>
      <w:rPr>
        <w:rFonts w:hint="default"/>
        <w:lang w:eastAsia="en-US" w:bidi="ar-SA"/>
      </w:rPr>
    </w:lvl>
    <w:lvl w:ilvl="5" w:tplc="B3F8ADBC">
      <w:numFmt w:val="bullet"/>
      <w:lvlText w:val="•"/>
      <w:lvlJc w:val="left"/>
      <w:pPr>
        <w:ind w:left="5323" w:hanging="360"/>
      </w:pPr>
      <w:rPr>
        <w:rFonts w:hint="default"/>
        <w:lang w:eastAsia="en-US" w:bidi="ar-SA"/>
      </w:rPr>
    </w:lvl>
    <w:lvl w:ilvl="6" w:tplc="9134EB0A">
      <w:numFmt w:val="bullet"/>
      <w:lvlText w:val="•"/>
      <w:lvlJc w:val="left"/>
      <w:pPr>
        <w:ind w:left="5987" w:hanging="360"/>
      </w:pPr>
      <w:rPr>
        <w:rFonts w:hint="default"/>
        <w:lang w:eastAsia="en-US" w:bidi="ar-SA"/>
      </w:rPr>
    </w:lvl>
    <w:lvl w:ilvl="7" w:tplc="A52E7062">
      <w:numFmt w:val="bullet"/>
      <w:lvlText w:val="•"/>
      <w:lvlJc w:val="left"/>
      <w:pPr>
        <w:ind w:left="6652" w:hanging="360"/>
      </w:pPr>
      <w:rPr>
        <w:rFonts w:hint="default"/>
        <w:lang w:eastAsia="en-US" w:bidi="ar-SA"/>
      </w:rPr>
    </w:lvl>
    <w:lvl w:ilvl="8" w:tplc="02E4616C">
      <w:numFmt w:val="bullet"/>
      <w:lvlText w:val="•"/>
      <w:lvlJc w:val="left"/>
      <w:pPr>
        <w:ind w:left="7317" w:hanging="360"/>
      </w:pPr>
      <w:rPr>
        <w:rFonts w:hint="default"/>
        <w:lang w:eastAsia="en-US" w:bidi="ar-SA"/>
      </w:rPr>
    </w:lvl>
  </w:abstractNum>
  <w:abstractNum w:abstractNumId="3">
    <w:nsid w:val="69C6162D"/>
    <w:multiLevelType w:val="hybridMultilevel"/>
    <w:tmpl w:val="DC0A24A2"/>
    <w:lvl w:ilvl="0" w:tplc="BB7AAF02">
      <w:start w:val="1"/>
      <w:numFmt w:val="upperLetter"/>
      <w:lvlText w:val="%1."/>
      <w:lvlJc w:val="left"/>
      <w:pPr>
        <w:ind w:left="2006" w:hanging="360"/>
        <w:jc w:val="left"/>
      </w:pPr>
      <w:rPr>
        <w:rFonts w:ascii="Times New Roman" w:eastAsia="Times New Roman" w:hAnsi="Times New Roman" w:cs="Times New Roman" w:hint="default"/>
        <w:spacing w:val="-1"/>
        <w:w w:val="99"/>
        <w:sz w:val="24"/>
        <w:szCs w:val="24"/>
        <w:lang w:eastAsia="en-US" w:bidi="ar-SA"/>
      </w:rPr>
    </w:lvl>
    <w:lvl w:ilvl="1" w:tplc="792AC4CC">
      <w:numFmt w:val="bullet"/>
      <w:lvlText w:val="•"/>
      <w:lvlJc w:val="left"/>
      <w:pPr>
        <w:ind w:left="2664" w:hanging="360"/>
      </w:pPr>
      <w:rPr>
        <w:rFonts w:hint="default"/>
        <w:lang w:eastAsia="en-US" w:bidi="ar-SA"/>
      </w:rPr>
    </w:lvl>
    <w:lvl w:ilvl="2" w:tplc="61509442">
      <w:numFmt w:val="bullet"/>
      <w:lvlText w:val="•"/>
      <w:lvlJc w:val="left"/>
      <w:pPr>
        <w:ind w:left="3329" w:hanging="360"/>
      </w:pPr>
      <w:rPr>
        <w:rFonts w:hint="default"/>
        <w:lang w:eastAsia="en-US" w:bidi="ar-SA"/>
      </w:rPr>
    </w:lvl>
    <w:lvl w:ilvl="3" w:tplc="269C9EE8">
      <w:numFmt w:val="bullet"/>
      <w:lvlText w:val="•"/>
      <w:lvlJc w:val="left"/>
      <w:pPr>
        <w:ind w:left="3993" w:hanging="360"/>
      </w:pPr>
      <w:rPr>
        <w:rFonts w:hint="default"/>
        <w:lang w:eastAsia="en-US" w:bidi="ar-SA"/>
      </w:rPr>
    </w:lvl>
    <w:lvl w:ilvl="4" w:tplc="B9B8521A">
      <w:numFmt w:val="bullet"/>
      <w:lvlText w:val="•"/>
      <w:lvlJc w:val="left"/>
      <w:pPr>
        <w:ind w:left="4658" w:hanging="360"/>
      </w:pPr>
      <w:rPr>
        <w:rFonts w:hint="default"/>
        <w:lang w:eastAsia="en-US" w:bidi="ar-SA"/>
      </w:rPr>
    </w:lvl>
    <w:lvl w:ilvl="5" w:tplc="1C44AC86">
      <w:numFmt w:val="bullet"/>
      <w:lvlText w:val="•"/>
      <w:lvlJc w:val="left"/>
      <w:pPr>
        <w:ind w:left="5323" w:hanging="360"/>
      </w:pPr>
      <w:rPr>
        <w:rFonts w:hint="default"/>
        <w:lang w:eastAsia="en-US" w:bidi="ar-SA"/>
      </w:rPr>
    </w:lvl>
    <w:lvl w:ilvl="6" w:tplc="465CB1E6">
      <w:numFmt w:val="bullet"/>
      <w:lvlText w:val="•"/>
      <w:lvlJc w:val="left"/>
      <w:pPr>
        <w:ind w:left="5987" w:hanging="360"/>
      </w:pPr>
      <w:rPr>
        <w:rFonts w:hint="default"/>
        <w:lang w:eastAsia="en-US" w:bidi="ar-SA"/>
      </w:rPr>
    </w:lvl>
    <w:lvl w:ilvl="7" w:tplc="39A62460">
      <w:numFmt w:val="bullet"/>
      <w:lvlText w:val="•"/>
      <w:lvlJc w:val="left"/>
      <w:pPr>
        <w:ind w:left="6652" w:hanging="360"/>
      </w:pPr>
      <w:rPr>
        <w:rFonts w:hint="default"/>
        <w:lang w:eastAsia="en-US" w:bidi="ar-SA"/>
      </w:rPr>
    </w:lvl>
    <w:lvl w:ilvl="8" w:tplc="F2E0008E">
      <w:numFmt w:val="bullet"/>
      <w:lvlText w:val="•"/>
      <w:lvlJc w:val="left"/>
      <w:pPr>
        <w:ind w:left="7317" w:hanging="360"/>
      </w:pPr>
      <w:rPr>
        <w:rFonts w:hint="default"/>
        <w:lang w:eastAsia="en-US" w:bidi="ar-SA"/>
      </w:rPr>
    </w:lvl>
  </w:abstractNum>
  <w:abstractNum w:abstractNumId="4">
    <w:nsid w:val="6D8C6187"/>
    <w:multiLevelType w:val="hybridMultilevel"/>
    <w:tmpl w:val="ABE608BE"/>
    <w:lvl w:ilvl="0" w:tplc="B21205D8">
      <w:start w:val="1"/>
      <w:numFmt w:val="upperLetter"/>
      <w:lvlText w:val="%1."/>
      <w:lvlJc w:val="left"/>
      <w:pPr>
        <w:ind w:left="2006" w:hanging="360"/>
        <w:jc w:val="left"/>
      </w:pPr>
      <w:rPr>
        <w:rFonts w:ascii="Times New Roman" w:eastAsia="Times New Roman" w:hAnsi="Times New Roman" w:cs="Times New Roman" w:hint="default"/>
        <w:spacing w:val="-1"/>
        <w:w w:val="99"/>
        <w:sz w:val="24"/>
        <w:szCs w:val="24"/>
        <w:lang w:eastAsia="en-US" w:bidi="ar-SA"/>
      </w:rPr>
    </w:lvl>
    <w:lvl w:ilvl="1" w:tplc="7D9C6CB6">
      <w:numFmt w:val="bullet"/>
      <w:lvlText w:val="•"/>
      <w:lvlJc w:val="left"/>
      <w:pPr>
        <w:ind w:left="2664" w:hanging="360"/>
      </w:pPr>
      <w:rPr>
        <w:rFonts w:hint="default"/>
        <w:lang w:eastAsia="en-US" w:bidi="ar-SA"/>
      </w:rPr>
    </w:lvl>
    <w:lvl w:ilvl="2" w:tplc="1A00E942">
      <w:numFmt w:val="bullet"/>
      <w:lvlText w:val="•"/>
      <w:lvlJc w:val="left"/>
      <w:pPr>
        <w:ind w:left="3329" w:hanging="360"/>
      </w:pPr>
      <w:rPr>
        <w:rFonts w:hint="default"/>
        <w:lang w:eastAsia="en-US" w:bidi="ar-SA"/>
      </w:rPr>
    </w:lvl>
    <w:lvl w:ilvl="3" w:tplc="0916F8BA">
      <w:numFmt w:val="bullet"/>
      <w:lvlText w:val="•"/>
      <w:lvlJc w:val="left"/>
      <w:pPr>
        <w:ind w:left="3993" w:hanging="360"/>
      </w:pPr>
      <w:rPr>
        <w:rFonts w:hint="default"/>
        <w:lang w:eastAsia="en-US" w:bidi="ar-SA"/>
      </w:rPr>
    </w:lvl>
    <w:lvl w:ilvl="4" w:tplc="8EF603B0">
      <w:numFmt w:val="bullet"/>
      <w:lvlText w:val="•"/>
      <w:lvlJc w:val="left"/>
      <w:pPr>
        <w:ind w:left="4658" w:hanging="360"/>
      </w:pPr>
      <w:rPr>
        <w:rFonts w:hint="default"/>
        <w:lang w:eastAsia="en-US" w:bidi="ar-SA"/>
      </w:rPr>
    </w:lvl>
    <w:lvl w:ilvl="5" w:tplc="CAE4414E">
      <w:numFmt w:val="bullet"/>
      <w:lvlText w:val="•"/>
      <w:lvlJc w:val="left"/>
      <w:pPr>
        <w:ind w:left="5323" w:hanging="360"/>
      </w:pPr>
      <w:rPr>
        <w:rFonts w:hint="default"/>
        <w:lang w:eastAsia="en-US" w:bidi="ar-SA"/>
      </w:rPr>
    </w:lvl>
    <w:lvl w:ilvl="6" w:tplc="C5EEF852">
      <w:numFmt w:val="bullet"/>
      <w:lvlText w:val="•"/>
      <w:lvlJc w:val="left"/>
      <w:pPr>
        <w:ind w:left="5987" w:hanging="360"/>
      </w:pPr>
      <w:rPr>
        <w:rFonts w:hint="default"/>
        <w:lang w:eastAsia="en-US" w:bidi="ar-SA"/>
      </w:rPr>
    </w:lvl>
    <w:lvl w:ilvl="7" w:tplc="EEFA7632">
      <w:numFmt w:val="bullet"/>
      <w:lvlText w:val="•"/>
      <w:lvlJc w:val="left"/>
      <w:pPr>
        <w:ind w:left="6652" w:hanging="360"/>
      </w:pPr>
      <w:rPr>
        <w:rFonts w:hint="default"/>
        <w:lang w:eastAsia="en-US" w:bidi="ar-SA"/>
      </w:rPr>
    </w:lvl>
    <w:lvl w:ilvl="8" w:tplc="F7868848">
      <w:numFmt w:val="bullet"/>
      <w:lvlText w:val="•"/>
      <w:lvlJc w:val="left"/>
      <w:pPr>
        <w:ind w:left="7317" w:hanging="360"/>
      </w:pPr>
      <w:rPr>
        <w:rFonts w:hint="default"/>
        <w:lang w:eastAsia="en-US" w:bidi="ar-S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191115"/>
    <w:rsid w:val="00183532"/>
    <w:rsid w:val="00191115"/>
    <w:rsid w:val="0030497F"/>
    <w:rsid w:val="00535E98"/>
    <w:rsid w:val="006B6183"/>
    <w:rsid w:val="00A37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1115"/>
    <w:rPr>
      <w:rFonts w:ascii="Times New Roman" w:eastAsia="Times New Roman" w:hAnsi="Times New Roman" w:cs="Times New Roman"/>
    </w:rPr>
  </w:style>
  <w:style w:type="paragraph" w:styleId="Heading1">
    <w:name w:val="heading 1"/>
    <w:basedOn w:val="Normal"/>
    <w:uiPriority w:val="1"/>
    <w:qFormat/>
    <w:rsid w:val="00191115"/>
    <w:pPr>
      <w:spacing w:before="208"/>
      <w:ind w:left="1253" w:right="787"/>
      <w:jc w:val="center"/>
      <w:outlineLvl w:val="0"/>
    </w:pPr>
    <w:rPr>
      <w:b/>
      <w:bCs/>
      <w:sz w:val="28"/>
      <w:szCs w:val="28"/>
    </w:rPr>
  </w:style>
  <w:style w:type="paragraph" w:styleId="Heading2">
    <w:name w:val="heading 2"/>
    <w:basedOn w:val="Normal"/>
    <w:uiPriority w:val="1"/>
    <w:qFormat/>
    <w:rsid w:val="00191115"/>
    <w:pPr>
      <w:ind w:left="1253" w:right="787"/>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91115"/>
    <w:pPr>
      <w:spacing w:before="338"/>
      <w:ind w:left="379"/>
      <w:jc w:val="center"/>
    </w:pPr>
    <w:rPr>
      <w:b/>
      <w:bCs/>
      <w:sz w:val="24"/>
      <w:szCs w:val="24"/>
    </w:rPr>
  </w:style>
  <w:style w:type="paragraph" w:styleId="TOC2">
    <w:name w:val="toc 2"/>
    <w:basedOn w:val="Normal"/>
    <w:uiPriority w:val="1"/>
    <w:qFormat/>
    <w:rsid w:val="00191115"/>
    <w:pPr>
      <w:spacing w:before="336"/>
      <w:ind w:left="391"/>
      <w:jc w:val="center"/>
    </w:pPr>
    <w:rPr>
      <w:b/>
      <w:bCs/>
      <w:sz w:val="24"/>
      <w:szCs w:val="24"/>
    </w:rPr>
  </w:style>
  <w:style w:type="paragraph" w:styleId="TOC3">
    <w:name w:val="toc 3"/>
    <w:basedOn w:val="Normal"/>
    <w:uiPriority w:val="1"/>
    <w:qFormat/>
    <w:rsid w:val="00191115"/>
    <w:pPr>
      <w:spacing w:before="338"/>
      <w:ind w:left="588"/>
    </w:pPr>
    <w:rPr>
      <w:b/>
      <w:bCs/>
      <w:sz w:val="24"/>
      <w:szCs w:val="24"/>
    </w:rPr>
  </w:style>
  <w:style w:type="paragraph" w:styleId="TOC4">
    <w:name w:val="toc 4"/>
    <w:basedOn w:val="Normal"/>
    <w:uiPriority w:val="1"/>
    <w:qFormat/>
    <w:rsid w:val="00191115"/>
    <w:pPr>
      <w:spacing w:before="137"/>
      <w:ind w:left="588"/>
    </w:pPr>
    <w:rPr>
      <w:sz w:val="24"/>
      <w:szCs w:val="24"/>
    </w:rPr>
  </w:style>
  <w:style w:type="paragraph" w:styleId="TOC5">
    <w:name w:val="toc 5"/>
    <w:basedOn w:val="Normal"/>
    <w:uiPriority w:val="1"/>
    <w:qFormat/>
    <w:rsid w:val="00191115"/>
    <w:pPr>
      <w:spacing w:before="137"/>
      <w:ind w:left="2006" w:hanging="361"/>
    </w:pPr>
    <w:rPr>
      <w:sz w:val="24"/>
      <w:szCs w:val="24"/>
    </w:rPr>
  </w:style>
  <w:style w:type="paragraph" w:styleId="BodyText">
    <w:name w:val="Body Text"/>
    <w:basedOn w:val="Normal"/>
    <w:uiPriority w:val="1"/>
    <w:qFormat/>
    <w:rsid w:val="00191115"/>
    <w:rPr>
      <w:sz w:val="24"/>
      <w:szCs w:val="24"/>
    </w:rPr>
  </w:style>
  <w:style w:type="paragraph" w:styleId="ListParagraph">
    <w:name w:val="List Paragraph"/>
    <w:basedOn w:val="Normal"/>
    <w:uiPriority w:val="1"/>
    <w:qFormat/>
    <w:rsid w:val="00191115"/>
    <w:pPr>
      <w:spacing w:before="137"/>
      <w:ind w:left="2006" w:hanging="361"/>
    </w:pPr>
  </w:style>
  <w:style w:type="paragraph" w:customStyle="1" w:styleId="TableParagraph">
    <w:name w:val="Table Paragraph"/>
    <w:basedOn w:val="Normal"/>
    <w:uiPriority w:val="1"/>
    <w:qFormat/>
    <w:rsid w:val="00191115"/>
  </w:style>
  <w:style w:type="paragraph" w:styleId="BalloonText">
    <w:name w:val="Balloon Text"/>
    <w:basedOn w:val="Normal"/>
    <w:link w:val="BalloonTextChar"/>
    <w:uiPriority w:val="99"/>
    <w:semiHidden/>
    <w:unhideWhenUsed/>
    <w:rsid w:val="0030497F"/>
    <w:rPr>
      <w:rFonts w:ascii="Tahoma" w:hAnsi="Tahoma" w:cs="Tahoma"/>
      <w:sz w:val="16"/>
      <w:szCs w:val="16"/>
    </w:rPr>
  </w:style>
  <w:style w:type="character" w:customStyle="1" w:styleId="BalloonTextChar">
    <w:name w:val="Balloon Text Char"/>
    <w:basedOn w:val="DefaultParagraphFont"/>
    <w:link w:val="BalloonText"/>
    <w:uiPriority w:val="99"/>
    <w:semiHidden/>
    <w:rsid w:val="0030497F"/>
    <w:rPr>
      <w:rFonts w:ascii="Tahoma" w:eastAsia="Times New Roman" w:hAnsi="Tahoma" w:cs="Tahoma"/>
      <w:sz w:val="16"/>
      <w:szCs w:val="16"/>
    </w:rPr>
  </w:style>
  <w:style w:type="paragraph" w:styleId="Header">
    <w:name w:val="header"/>
    <w:basedOn w:val="Normal"/>
    <w:link w:val="HeaderChar"/>
    <w:uiPriority w:val="99"/>
    <w:semiHidden/>
    <w:unhideWhenUsed/>
    <w:rsid w:val="0030497F"/>
    <w:pPr>
      <w:tabs>
        <w:tab w:val="center" w:pos="4680"/>
        <w:tab w:val="right" w:pos="9360"/>
      </w:tabs>
    </w:pPr>
  </w:style>
  <w:style w:type="character" w:customStyle="1" w:styleId="HeaderChar">
    <w:name w:val="Header Char"/>
    <w:basedOn w:val="DefaultParagraphFont"/>
    <w:link w:val="Header"/>
    <w:uiPriority w:val="99"/>
    <w:semiHidden/>
    <w:rsid w:val="0030497F"/>
    <w:rPr>
      <w:rFonts w:ascii="Times New Roman" w:eastAsia="Times New Roman" w:hAnsi="Times New Roman" w:cs="Times New Roman"/>
    </w:rPr>
  </w:style>
  <w:style w:type="paragraph" w:styleId="Footer">
    <w:name w:val="footer"/>
    <w:basedOn w:val="Normal"/>
    <w:link w:val="FooterChar"/>
    <w:uiPriority w:val="99"/>
    <w:unhideWhenUsed/>
    <w:rsid w:val="0030497F"/>
    <w:pPr>
      <w:tabs>
        <w:tab w:val="center" w:pos="4680"/>
        <w:tab w:val="right" w:pos="9360"/>
      </w:tabs>
    </w:pPr>
  </w:style>
  <w:style w:type="character" w:customStyle="1" w:styleId="FooterChar">
    <w:name w:val="Footer Char"/>
    <w:basedOn w:val="DefaultParagraphFont"/>
    <w:link w:val="Footer"/>
    <w:uiPriority w:val="99"/>
    <w:rsid w:val="0030497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FB943-4A88-4A9C-9336-5DF8ACDE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Aspire</cp:lastModifiedBy>
  <cp:revision>3</cp:revision>
  <dcterms:created xsi:type="dcterms:W3CDTF">2021-06-03T12:36:00Z</dcterms:created>
  <dcterms:modified xsi:type="dcterms:W3CDTF">2021-06-12T11:40:00Z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Microsoft® Word 2013</vt:lpwstr>
  </property>
  <property fmtid="{D5CDD505-2E9C-101B-9397-08002B2CF9AE}" pid="4" name="LastSaved">
    <vt:filetime>2021-06-03T00:00:00Z</vt:filetime>
  </property>
</Properties>
</file>