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B06" w:rsidRPr="008A74B8" w:rsidRDefault="00112B06" w:rsidP="00112B06">
      <w:pPr>
        <w:spacing w:after="0" w:line="480" w:lineRule="auto"/>
        <w:jc w:val="center"/>
        <w:rPr>
          <w:rFonts w:asciiTheme="majorBidi" w:hAnsiTheme="majorBidi" w:cstheme="majorBidi"/>
          <w:b/>
          <w:bCs/>
          <w:sz w:val="24"/>
          <w:szCs w:val="24"/>
        </w:rPr>
      </w:pPr>
      <w:r w:rsidRPr="001D7A70">
        <w:rPr>
          <w:rFonts w:ascii="Times New Roman" w:hAnsi="Times New Roman" w:cs="Times New Roman"/>
          <w:b/>
          <w:bCs/>
          <w:sz w:val="24"/>
          <w:szCs w:val="24"/>
        </w:rPr>
        <w:t>ABSTRACT</w:t>
      </w:r>
    </w:p>
    <w:p w:rsidR="00112B06" w:rsidRPr="002E0473" w:rsidRDefault="00112B06" w:rsidP="00112B06">
      <w:pPr>
        <w:spacing w:line="240" w:lineRule="auto"/>
        <w:jc w:val="both"/>
        <w:rPr>
          <w:rFonts w:ascii="Times New Roman" w:hAnsi="Times New Roman" w:cs="Times New Roman"/>
          <w:noProof/>
          <w:sz w:val="24"/>
          <w:szCs w:val="24"/>
        </w:rPr>
      </w:pPr>
      <w:r w:rsidRPr="002E0473">
        <w:rPr>
          <w:rFonts w:ascii="Times New Roman" w:hAnsi="Times New Roman" w:cs="Times New Roman"/>
          <w:noProof/>
          <w:sz w:val="24"/>
          <w:szCs w:val="24"/>
        </w:rPr>
        <w:t>Lisa Kustia Ningsih</w:t>
      </w:r>
      <w:r w:rsidRPr="002E0473">
        <w:rPr>
          <w:rFonts w:ascii="Times New Roman" w:hAnsi="Times New Roman" w:cs="Times New Roman"/>
          <w:sz w:val="24"/>
          <w:szCs w:val="24"/>
        </w:rPr>
        <w:t xml:space="preserve">, 2021, </w:t>
      </w:r>
      <w:r w:rsidRPr="002E0473">
        <w:rPr>
          <w:rFonts w:ascii="Times New Roman" w:hAnsi="Times New Roman" w:cs="Times New Roman"/>
          <w:i/>
          <w:iCs/>
          <w:sz w:val="24"/>
          <w:szCs w:val="24"/>
        </w:rPr>
        <w:t>The Effect of Cooperative Learning Strategies On Reading Comprehension For The Eighth Grade Students of SMPN 2 Larangan Pamekasan</w:t>
      </w:r>
      <w:r w:rsidRPr="002E0473">
        <w:rPr>
          <w:rFonts w:ascii="Times New Roman" w:hAnsi="Times New Roman" w:cs="Times New Roman"/>
          <w:sz w:val="24"/>
          <w:szCs w:val="24"/>
        </w:rPr>
        <w:t>, Thesis, English Teaching Learning Program (TBI), Tarbiyah Faculty, State Islamic Institute of Madura, Advisor: Hj. S. Sumihatul Ummah MS, M.Pd.</w:t>
      </w:r>
    </w:p>
    <w:p w:rsidR="00112B06" w:rsidRPr="002E0473" w:rsidRDefault="00112B06" w:rsidP="00112B06">
      <w:pPr>
        <w:spacing w:line="240" w:lineRule="auto"/>
        <w:jc w:val="both"/>
        <w:rPr>
          <w:rFonts w:ascii="Times New Roman" w:hAnsi="Times New Roman" w:cs="Times New Roman"/>
          <w:b/>
          <w:bCs/>
          <w:noProof/>
          <w:sz w:val="24"/>
          <w:szCs w:val="24"/>
        </w:rPr>
      </w:pPr>
      <w:r w:rsidRPr="002E0473">
        <w:rPr>
          <w:rFonts w:ascii="Times New Roman" w:hAnsi="Times New Roman" w:cs="Times New Roman"/>
          <w:b/>
          <w:bCs/>
          <w:noProof/>
          <w:sz w:val="24"/>
          <w:szCs w:val="24"/>
        </w:rPr>
        <w:t>Keywords : Cooperative Learning Strategies, Reading Comprehension</w:t>
      </w:r>
    </w:p>
    <w:p w:rsidR="00112B06" w:rsidRPr="002E0473" w:rsidRDefault="00112B06" w:rsidP="00112B06">
      <w:pPr>
        <w:spacing w:before="240" w:after="0" w:line="240" w:lineRule="auto"/>
        <w:ind w:firstLine="720"/>
        <w:jc w:val="both"/>
        <w:rPr>
          <w:rFonts w:ascii="Times New Roman" w:hAnsi="Times New Roman" w:cs="Times New Roman"/>
          <w:noProof/>
          <w:sz w:val="24"/>
          <w:szCs w:val="24"/>
        </w:rPr>
      </w:pPr>
      <w:r w:rsidRPr="002E0473">
        <w:rPr>
          <w:rFonts w:ascii="Times New Roman" w:hAnsi="Times New Roman" w:cs="Times New Roman"/>
          <w:noProof/>
          <w:sz w:val="24"/>
          <w:szCs w:val="24"/>
        </w:rPr>
        <w:t xml:space="preserve">Reading is one of English skills that must be mastered by students. </w:t>
      </w:r>
      <w:r w:rsidRPr="002E0473">
        <w:rPr>
          <w:rFonts w:ascii="Times New Roman" w:hAnsi="Times New Roman" w:cs="Times New Roman"/>
          <w:sz w:val="24"/>
          <w:szCs w:val="24"/>
        </w:rPr>
        <w:t xml:space="preserve">Moreover, reading is one of the important subjects to learn by the students to get new knowledge. Every student has difficulties in comprehending of reading the text. The factor of difficulties is they are weak in grammar and vocabularies. The students understand what had been read based on the meaning of the text. Besides that, the students able to answer the question given by the teacher, because reading is the process to understand the written language in order to success in learning </w:t>
      </w:r>
    </w:p>
    <w:p w:rsidR="00112B06" w:rsidRPr="002E0473" w:rsidRDefault="00112B06" w:rsidP="00112B06">
      <w:pPr>
        <w:spacing w:before="240" w:after="0" w:line="240" w:lineRule="auto"/>
        <w:ind w:firstLine="720"/>
        <w:jc w:val="both"/>
        <w:rPr>
          <w:rFonts w:ascii="Times New Roman" w:hAnsi="Times New Roman" w:cs="Times New Roman"/>
          <w:sz w:val="24"/>
          <w:szCs w:val="24"/>
        </w:rPr>
      </w:pPr>
      <w:r w:rsidRPr="002E0473">
        <w:rPr>
          <w:rFonts w:ascii="Times New Roman" w:hAnsi="Times New Roman" w:cs="Times New Roman"/>
          <w:sz w:val="24"/>
          <w:szCs w:val="24"/>
        </w:rPr>
        <w:t xml:space="preserve">In this research, the researcher has two research objective. The first to know whether any effect of cooperative learning strategies on reading comprehension for the eighth grade students of SMPN 2 Larangan Pamekasan and the second </w:t>
      </w:r>
      <w:r>
        <w:rPr>
          <w:rFonts w:ascii="Times New Roman" w:hAnsi="Times New Roman" w:cs="Times New Roman"/>
          <w:sz w:val="24"/>
          <w:szCs w:val="24"/>
        </w:rPr>
        <w:t>to measure the significance</w:t>
      </w:r>
      <w:r w:rsidRPr="002E0473">
        <w:rPr>
          <w:rFonts w:ascii="Times New Roman" w:hAnsi="Times New Roman" w:cs="Times New Roman"/>
          <w:sz w:val="24"/>
          <w:szCs w:val="24"/>
        </w:rPr>
        <w:t xml:space="preserve"> cooperative learning strategies on reading comprehension for the eighth grade students of SMPN 2 Larangan Pamekasan. The re</w:t>
      </w:r>
      <w:r>
        <w:rPr>
          <w:rFonts w:ascii="Times New Roman" w:hAnsi="Times New Roman" w:cs="Times New Roman"/>
          <w:sz w:val="24"/>
          <w:szCs w:val="24"/>
        </w:rPr>
        <w:t>searcher has null</w:t>
      </w:r>
      <w:r w:rsidRPr="002E0473">
        <w:rPr>
          <w:rFonts w:ascii="Times New Roman" w:hAnsi="Times New Roman" w:cs="Times New Roman"/>
          <w:sz w:val="24"/>
          <w:szCs w:val="24"/>
        </w:rPr>
        <w:t xml:space="preserve"> hyphoteses which st</w:t>
      </w:r>
      <w:r>
        <w:rPr>
          <w:rFonts w:ascii="Times New Roman" w:hAnsi="Times New Roman" w:cs="Times New Roman"/>
          <w:sz w:val="24"/>
          <w:szCs w:val="24"/>
        </w:rPr>
        <w:t>ates that there is no</w:t>
      </w:r>
      <w:r w:rsidRPr="002E0473">
        <w:rPr>
          <w:rFonts w:ascii="Times New Roman" w:hAnsi="Times New Roman" w:cs="Times New Roman"/>
          <w:sz w:val="24"/>
          <w:szCs w:val="24"/>
        </w:rPr>
        <w:t xml:space="preserve"> effect of cooperative learning strategies on reading comprehension for the eighth grade students of SMPN 2 Larangan Pamekasan.</w:t>
      </w:r>
    </w:p>
    <w:p w:rsidR="00112B06" w:rsidRPr="002E0473" w:rsidRDefault="00112B06" w:rsidP="00112B06">
      <w:pPr>
        <w:spacing w:before="240" w:after="0" w:line="240" w:lineRule="auto"/>
        <w:ind w:firstLine="720"/>
        <w:jc w:val="both"/>
        <w:rPr>
          <w:rFonts w:ascii="Times New Roman" w:hAnsi="Times New Roman" w:cs="Times New Roman"/>
          <w:sz w:val="24"/>
          <w:szCs w:val="24"/>
        </w:rPr>
      </w:pPr>
      <w:r w:rsidRPr="002E0473">
        <w:rPr>
          <w:rFonts w:ascii="Times New Roman" w:hAnsi="Times New Roman" w:cs="Times New Roman"/>
          <w:sz w:val="24"/>
          <w:szCs w:val="24"/>
        </w:rPr>
        <w:t xml:space="preserve">The research method that used in this research is quantitative approach </w:t>
      </w:r>
      <w:r w:rsidRPr="002E0473">
        <w:rPr>
          <w:rFonts w:ascii="Times New Roman" w:hAnsi="Times New Roman" w:cs="Times New Roman"/>
          <w:noProof/>
          <w:sz w:val="24"/>
          <w:szCs w:val="24"/>
        </w:rPr>
        <w:t>and while research design is pre-experimental design, namely one group pre-test post-test design. There are two variables in this research, cooperative learning strategies</w:t>
      </w:r>
      <w:r>
        <w:rPr>
          <w:rFonts w:ascii="Times New Roman" w:hAnsi="Times New Roman" w:cs="Times New Roman"/>
          <w:noProof/>
          <w:sz w:val="24"/>
          <w:szCs w:val="24"/>
        </w:rPr>
        <w:t xml:space="preserve"> especially CIRC strategy</w:t>
      </w:r>
      <w:r w:rsidRPr="002E0473">
        <w:rPr>
          <w:rFonts w:ascii="Times New Roman" w:hAnsi="Times New Roman" w:cs="Times New Roman"/>
          <w:noProof/>
          <w:sz w:val="24"/>
          <w:szCs w:val="24"/>
        </w:rPr>
        <w:t xml:space="preserve"> are independent variables as X variable. While reading comprehension for the eighth grade students is dependent variable as Y variable. </w:t>
      </w:r>
      <w:r w:rsidRPr="002E0473">
        <w:rPr>
          <w:rFonts w:ascii="Times New Roman" w:hAnsi="Times New Roman" w:cs="Times New Roman"/>
          <w:sz w:val="24"/>
          <w:szCs w:val="24"/>
        </w:rPr>
        <w:t>The population of this research is all of students in the e</w:t>
      </w:r>
      <w:r>
        <w:rPr>
          <w:rFonts w:ascii="Times New Roman" w:hAnsi="Times New Roman" w:cs="Times New Roman"/>
          <w:sz w:val="24"/>
          <w:szCs w:val="24"/>
        </w:rPr>
        <w:t>ighth grade of SMPN 2 Larangan,</w:t>
      </w:r>
      <w:r w:rsidRPr="002E0473">
        <w:rPr>
          <w:rFonts w:ascii="Times New Roman" w:hAnsi="Times New Roman" w:cs="Times New Roman"/>
          <w:sz w:val="24"/>
          <w:szCs w:val="24"/>
        </w:rPr>
        <w:t xml:space="preserve"> because the respondents is too large so the researcher use purposive sampling technique, and the researcher take VIII – E </w:t>
      </w:r>
      <w:r>
        <w:rPr>
          <w:rFonts w:ascii="Times New Roman" w:hAnsi="Times New Roman" w:cs="Times New Roman"/>
          <w:sz w:val="24"/>
          <w:szCs w:val="24"/>
        </w:rPr>
        <w:t xml:space="preserve">class </w:t>
      </w:r>
      <w:r w:rsidRPr="002E0473">
        <w:rPr>
          <w:rFonts w:ascii="Times New Roman" w:hAnsi="Times New Roman" w:cs="Times New Roman"/>
          <w:sz w:val="24"/>
          <w:szCs w:val="24"/>
        </w:rPr>
        <w:t xml:space="preserve">because this class is superior class. The instruments that the researcher used are test to reading comprehension fot the eighth grade students and documentation to </w:t>
      </w:r>
      <w:r>
        <w:rPr>
          <w:rFonts w:ascii="Times New Roman" w:hAnsi="Times New Roman" w:cs="Times New Roman"/>
          <w:sz w:val="24"/>
          <w:szCs w:val="24"/>
        </w:rPr>
        <w:t>give prove that the researcher had done research in that place.</w:t>
      </w:r>
    </w:p>
    <w:p w:rsidR="00112B06" w:rsidRPr="002E0473" w:rsidRDefault="00112B06" w:rsidP="00112B06">
      <w:pPr>
        <w:spacing w:before="240" w:after="0" w:line="240" w:lineRule="auto"/>
        <w:ind w:firstLine="720"/>
        <w:jc w:val="both"/>
        <w:rPr>
          <w:rFonts w:ascii="Times New Roman" w:hAnsi="Times New Roman" w:cs="Times New Roman"/>
          <w:sz w:val="24"/>
          <w:szCs w:val="24"/>
        </w:rPr>
      </w:pPr>
      <w:r w:rsidRPr="002E0473">
        <w:rPr>
          <w:rFonts w:ascii="Times New Roman" w:hAnsi="Times New Roman" w:cs="Times New Roman"/>
          <w:sz w:val="24"/>
          <w:szCs w:val="24"/>
        </w:rPr>
        <w:t xml:space="preserve">The result of this research that analyzed from statistical analysis showed that there is effect of </w:t>
      </w:r>
      <w:r w:rsidRPr="002E0473">
        <w:rPr>
          <w:rFonts w:ascii="Times New Roman" w:hAnsi="Times New Roman" w:cs="Times New Roman"/>
          <w:noProof/>
          <w:sz w:val="24"/>
          <w:szCs w:val="24"/>
        </w:rPr>
        <w:t>cooperative learning strategies on reading comprehension for the eighth grade students of SMPN 2 Larangan Pamekasan</w:t>
      </w:r>
      <w:r w:rsidRPr="002E0473">
        <w:rPr>
          <w:rFonts w:ascii="Times New Roman" w:hAnsi="Times New Roman" w:cs="Times New Roman"/>
          <w:sz w:val="24"/>
          <w:szCs w:val="24"/>
        </w:rPr>
        <w:t xml:space="preserve"> . It evidenced by comparing the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oMath>
      <w:r w:rsidRPr="002E0473">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table</m:t>
            </m:r>
          </m:sub>
        </m:sSub>
      </m:oMath>
      <w:r w:rsidRPr="002E0473">
        <w:rPr>
          <w:rFonts w:ascii="Times New Roman" w:hAnsi="Times New Roman" w:cs="Times New Roman"/>
          <w:sz w:val="24"/>
          <w:szCs w:val="24"/>
        </w:rPr>
        <w:t xml:space="preserve">. While the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oMath>
      <w:r w:rsidRPr="002E0473">
        <w:rPr>
          <w:rFonts w:ascii="Times New Roman" w:hAnsi="Times New Roman" w:cs="Times New Roman"/>
          <w:sz w:val="24"/>
          <w:szCs w:val="24"/>
        </w:rPr>
        <w:t xml:space="preserve">= 9,787 and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table</m:t>
            </m:r>
          </m:sub>
        </m:sSub>
      </m:oMath>
      <w:r w:rsidRPr="002E0473">
        <w:rPr>
          <w:rFonts w:ascii="Times New Roman" w:hAnsi="Times New Roman" w:cs="Times New Roman"/>
          <w:sz w:val="24"/>
          <w:szCs w:val="24"/>
        </w:rPr>
        <w:t xml:space="preserve"> = 2,10. Based on the result, </w:t>
      </w:r>
      <w:r w:rsidRPr="002E0473">
        <w:rPr>
          <w:rFonts w:ascii="Times New Roman" w:eastAsiaTheme="minorEastAsia" w:hAnsi="Times New Roman" w:cs="Times New Roman"/>
          <w:sz w:val="24"/>
          <w:szCs w:val="24"/>
        </w:rPr>
        <w:t>that null hypothesis (Ho) is rejected and alternative hyphotesis (Ha) is accepte</w:t>
      </w:r>
      <w:r>
        <w:rPr>
          <w:rFonts w:ascii="Times New Roman" w:eastAsiaTheme="minorEastAsia" w:hAnsi="Times New Roman" w:cs="Times New Roman"/>
          <w:sz w:val="24"/>
          <w:szCs w:val="24"/>
        </w:rPr>
        <w:t>d</w:t>
      </w:r>
      <w:r w:rsidRPr="002E0473">
        <w:rPr>
          <w:rFonts w:ascii="Times New Roman" w:eastAsiaTheme="minorEastAsia" w:hAnsi="Times New Roman" w:cs="Times New Roman"/>
          <w:sz w:val="24"/>
          <w:szCs w:val="24"/>
        </w:rPr>
        <w:t xml:space="preserve"> because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 xml:space="preserve">o </m:t>
            </m:r>
          </m:sub>
        </m:sSub>
        <m:r>
          <w:rPr>
            <w:rFonts w:ascii="Cambria Math" w:eastAsiaTheme="minorEastAsia" w:hAnsi="Cambria Math" w:cs="Times New Roman"/>
            <w:sz w:val="24"/>
            <w:szCs w:val="24"/>
          </w:rPr>
          <m:t xml:space="preserve">&gt;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m:t>
            </m:r>
          </m:sub>
        </m:sSub>
      </m:oMath>
      <w:r w:rsidRPr="002E0473">
        <w:rPr>
          <w:rFonts w:ascii="Times New Roman" w:eastAsiaTheme="minorEastAsia" w:hAnsi="Times New Roman" w:cs="Times New Roman"/>
          <w:sz w:val="24"/>
          <w:szCs w:val="24"/>
        </w:rPr>
        <w:t xml:space="preserve"> (9,787 &gt; 2,10).</w:t>
      </w:r>
      <w:r w:rsidRPr="002E0473">
        <w:rPr>
          <w:rFonts w:ascii="Times New Roman" w:hAnsi="Times New Roman" w:cs="Times New Roman"/>
          <w:sz w:val="24"/>
          <w:szCs w:val="24"/>
        </w:rPr>
        <w:t xml:space="preserve"> </w:t>
      </w:r>
    </w:p>
    <w:p w:rsidR="00112B06" w:rsidRPr="002E0473" w:rsidRDefault="00112B06" w:rsidP="00112B06">
      <w:pPr>
        <w:spacing w:before="240" w:after="0" w:line="240" w:lineRule="auto"/>
        <w:ind w:firstLine="720"/>
        <w:jc w:val="both"/>
        <w:rPr>
          <w:rFonts w:ascii="Times New Roman" w:hAnsi="Times New Roman" w:cs="Times New Roman"/>
          <w:sz w:val="24"/>
          <w:szCs w:val="24"/>
        </w:rPr>
      </w:pPr>
      <w:r w:rsidRPr="002E0473">
        <w:rPr>
          <w:rFonts w:ascii="Times New Roman" w:hAnsi="Times New Roman" w:cs="Times New Roman"/>
          <w:sz w:val="24"/>
          <w:szCs w:val="24"/>
        </w:rPr>
        <w:lastRenderedPageBreak/>
        <w:t>Based on the result above, the researcher suggests to the English teacher of SMPN 2 Larangan Pamekasan that every student has different level to understand the reading text. Although they have different level, but it can support them in learning. So that, the English teacher make different method or to make the student understanding the reading text.</w:t>
      </w:r>
    </w:p>
    <w:p w:rsidR="00112B06" w:rsidRPr="002E0473" w:rsidRDefault="00112B06" w:rsidP="00112B06">
      <w:pPr>
        <w:spacing w:before="240" w:after="0" w:line="240" w:lineRule="auto"/>
        <w:rPr>
          <w:rFonts w:ascii="Times New Roman" w:hAnsi="Times New Roman" w:cs="Times New Roman"/>
        </w:rPr>
      </w:pPr>
    </w:p>
    <w:p w:rsidR="00112B06" w:rsidRPr="002E0473" w:rsidRDefault="00112B06" w:rsidP="00112B06">
      <w:pPr>
        <w:spacing w:before="240" w:after="0" w:line="240" w:lineRule="auto"/>
        <w:rPr>
          <w:rFonts w:ascii="Times New Roman" w:hAnsi="Times New Roman" w:cs="Times New Roman"/>
        </w:rPr>
      </w:pPr>
    </w:p>
    <w:p w:rsidR="00112B06" w:rsidRPr="002E0473" w:rsidRDefault="00112B06" w:rsidP="00112B06">
      <w:pPr>
        <w:spacing w:before="240" w:after="0" w:line="240" w:lineRule="auto"/>
        <w:rPr>
          <w:rFonts w:ascii="Times New Roman" w:hAnsi="Times New Roman" w:cs="Times New Roman"/>
        </w:rPr>
      </w:pPr>
    </w:p>
    <w:p w:rsidR="00112B06" w:rsidRPr="002E0473" w:rsidRDefault="00112B06" w:rsidP="00112B06">
      <w:pPr>
        <w:spacing w:before="240" w:after="0" w:line="240" w:lineRule="auto"/>
        <w:rPr>
          <w:rFonts w:ascii="Times New Roman" w:hAnsi="Times New Roman" w:cs="Times New Roman"/>
        </w:rPr>
      </w:pPr>
    </w:p>
    <w:p w:rsidR="00112B06" w:rsidRPr="002E0473" w:rsidRDefault="00112B06" w:rsidP="00112B06">
      <w:pPr>
        <w:spacing w:before="240" w:after="0" w:line="240" w:lineRule="auto"/>
        <w:rPr>
          <w:rFonts w:ascii="Times New Roman" w:hAnsi="Times New Roman" w:cs="Times New Roman"/>
        </w:rPr>
      </w:pPr>
    </w:p>
    <w:p w:rsidR="00112B06" w:rsidRPr="002E0473" w:rsidRDefault="00112B06" w:rsidP="00112B06">
      <w:pPr>
        <w:spacing w:before="240" w:after="0" w:line="240" w:lineRule="auto"/>
        <w:rPr>
          <w:rFonts w:ascii="Times New Roman" w:hAnsi="Times New Roman" w:cs="Times New Roman"/>
        </w:rPr>
      </w:pPr>
    </w:p>
    <w:p w:rsidR="00112B06" w:rsidRPr="002E0473" w:rsidRDefault="00112B06" w:rsidP="00112B06">
      <w:pPr>
        <w:spacing w:before="240" w:after="0" w:line="240" w:lineRule="auto"/>
        <w:rPr>
          <w:rFonts w:ascii="Times New Roman" w:hAnsi="Times New Roman" w:cs="Times New Roman"/>
        </w:rPr>
      </w:pPr>
    </w:p>
    <w:p w:rsidR="00112B06" w:rsidRPr="002E0473" w:rsidRDefault="00112B06" w:rsidP="00112B06">
      <w:pPr>
        <w:spacing w:before="240" w:after="0" w:line="240" w:lineRule="auto"/>
        <w:jc w:val="center"/>
        <w:rPr>
          <w:rFonts w:ascii="Times New Roman" w:hAnsi="Times New Roman" w:cs="Times New Roman"/>
        </w:rPr>
      </w:pPr>
    </w:p>
    <w:p w:rsidR="00112B06" w:rsidRPr="002E0473" w:rsidRDefault="00112B06" w:rsidP="00112B06">
      <w:pPr>
        <w:spacing w:before="240" w:after="0" w:line="240" w:lineRule="auto"/>
        <w:jc w:val="center"/>
        <w:rPr>
          <w:rFonts w:ascii="Times New Roman" w:hAnsi="Times New Roman" w:cs="Times New Roman"/>
        </w:rPr>
      </w:pPr>
    </w:p>
    <w:p w:rsidR="00112B06" w:rsidRPr="002E0473" w:rsidRDefault="00112B06" w:rsidP="00112B06">
      <w:pPr>
        <w:spacing w:before="240" w:after="0" w:line="240" w:lineRule="auto"/>
        <w:jc w:val="center"/>
        <w:rPr>
          <w:rFonts w:ascii="Times New Roman" w:hAnsi="Times New Roman" w:cs="Times New Roman"/>
        </w:rPr>
      </w:pPr>
    </w:p>
    <w:p w:rsidR="00112B06" w:rsidRPr="002E0473" w:rsidRDefault="00112B06" w:rsidP="00112B06">
      <w:pPr>
        <w:spacing w:before="240" w:after="0" w:line="240" w:lineRule="auto"/>
        <w:jc w:val="center"/>
        <w:rPr>
          <w:rFonts w:ascii="Times New Roman" w:hAnsi="Times New Roman" w:cs="Times New Roman"/>
        </w:rPr>
      </w:pPr>
    </w:p>
    <w:p w:rsidR="00112B06" w:rsidRPr="002E0473" w:rsidRDefault="00112B06" w:rsidP="00112B06">
      <w:pPr>
        <w:spacing w:before="240" w:after="0" w:line="240" w:lineRule="auto"/>
        <w:jc w:val="center"/>
        <w:rPr>
          <w:rFonts w:ascii="Times New Roman" w:hAnsi="Times New Roman" w:cs="Times New Roman"/>
          <w:b/>
          <w:bCs/>
          <w:sz w:val="24"/>
          <w:szCs w:val="24"/>
        </w:rPr>
      </w:pPr>
    </w:p>
    <w:p w:rsidR="00112B06" w:rsidRPr="002E0473" w:rsidRDefault="00112B06" w:rsidP="00112B06">
      <w:pPr>
        <w:spacing w:before="240" w:after="0" w:line="240" w:lineRule="auto"/>
        <w:jc w:val="center"/>
        <w:rPr>
          <w:rFonts w:ascii="Times New Roman" w:hAnsi="Times New Roman" w:cs="Times New Roman"/>
          <w:b/>
          <w:bCs/>
          <w:sz w:val="24"/>
          <w:szCs w:val="24"/>
        </w:rPr>
      </w:pPr>
    </w:p>
    <w:p w:rsidR="00112B06" w:rsidRPr="002E0473" w:rsidRDefault="00112B06" w:rsidP="00112B06">
      <w:pPr>
        <w:spacing w:after="0" w:line="240" w:lineRule="auto"/>
        <w:jc w:val="center"/>
        <w:rPr>
          <w:rFonts w:ascii="Times New Roman" w:hAnsi="Times New Roman" w:cs="Times New Roman"/>
          <w:b/>
          <w:bCs/>
          <w:sz w:val="24"/>
          <w:szCs w:val="24"/>
        </w:rPr>
      </w:pPr>
    </w:p>
    <w:p w:rsidR="00112B06" w:rsidRDefault="00112B06" w:rsidP="00112B06">
      <w:pPr>
        <w:spacing w:after="0" w:line="240" w:lineRule="auto"/>
        <w:jc w:val="center"/>
        <w:rPr>
          <w:rFonts w:ascii="Times New Roman" w:hAnsi="Times New Roman" w:cs="Times New Roman"/>
          <w:b/>
          <w:bCs/>
          <w:sz w:val="24"/>
          <w:szCs w:val="24"/>
        </w:rPr>
      </w:pPr>
    </w:p>
    <w:p w:rsidR="00112B06" w:rsidRDefault="00112B06" w:rsidP="00112B06">
      <w:pPr>
        <w:spacing w:after="0" w:line="240" w:lineRule="auto"/>
        <w:jc w:val="center"/>
        <w:rPr>
          <w:rFonts w:ascii="Times New Roman" w:hAnsi="Times New Roman" w:cs="Times New Roman"/>
          <w:b/>
          <w:bCs/>
          <w:sz w:val="24"/>
          <w:szCs w:val="24"/>
        </w:rPr>
      </w:pPr>
    </w:p>
    <w:p w:rsidR="00112B06" w:rsidRDefault="00112B06" w:rsidP="00112B06">
      <w:pPr>
        <w:spacing w:after="0" w:line="240" w:lineRule="auto"/>
        <w:jc w:val="center"/>
        <w:rPr>
          <w:rFonts w:ascii="Times New Roman" w:hAnsi="Times New Roman" w:cs="Times New Roman"/>
          <w:b/>
          <w:bCs/>
          <w:sz w:val="24"/>
          <w:szCs w:val="24"/>
        </w:rPr>
      </w:pPr>
    </w:p>
    <w:p w:rsidR="00112B06" w:rsidRDefault="00112B06" w:rsidP="00112B06">
      <w:pPr>
        <w:spacing w:after="0" w:line="240" w:lineRule="auto"/>
        <w:jc w:val="center"/>
        <w:rPr>
          <w:rFonts w:ascii="Times New Roman" w:hAnsi="Times New Roman" w:cs="Times New Roman"/>
          <w:b/>
          <w:bCs/>
          <w:sz w:val="24"/>
          <w:szCs w:val="24"/>
        </w:rPr>
      </w:pPr>
    </w:p>
    <w:p w:rsidR="00112B06" w:rsidRDefault="00112B06" w:rsidP="00112B06">
      <w:pPr>
        <w:spacing w:after="0" w:line="240" w:lineRule="auto"/>
        <w:jc w:val="center"/>
        <w:rPr>
          <w:rFonts w:ascii="Times New Roman" w:hAnsi="Times New Roman" w:cs="Times New Roman"/>
          <w:b/>
          <w:bCs/>
          <w:sz w:val="24"/>
          <w:szCs w:val="24"/>
        </w:rPr>
      </w:pPr>
    </w:p>
    <w:p w:rsidR="00112B06" w:rsidRDefault="00112B06" w:rsidP="00112B06">
      <w:pPr>
        <w:spacing w:after="0" w:line="240" w:lineRule="auto"/>
        <w:jc w:val="center"/>
        <w:rPr>
          <w:rFonts w:ascii="Times New Roman" w:hAnsi="Times New Roman" w:cs="Times New Roman"/>
          <w:b/>
          <w:bCs/>
          <w:sz w:val="24"/>
          <w:szCs w:val="24"/>
        </w:rPr>
      </w:pPr>
    </w:p>
    <w:p w:rsidR="00112B06" w:rsidRDefault="00112B06" w:rsidP="00112B06">
      <w:pPr>
        <w:spacing w:after="0" w:line="240" w:lineRule="auto"/>
        <w:jc w:val="center"/>
        <w:rPr>
          <w:rFonts w:ascii="Times New Roman" w:hAnsi="Times New Roman" w:cs="Times New Roman"/>
          <w:b/>
          <w:bCs/>
          <w:sz w:val="24"/>
          <w:szCs w:val="24"/>
        </w:rPr>
      </w:pPr>
    </w:p>
    <w:p w:rsidR="00112B06" w:rsidRDefault="00112B06" w:rsidP="00112B06">
      <w:pPr>
        <w:spacing w:after="0" w:line="240" w:lineRule="auto"/>
        <w:jc w:val="center"/>
        <w:rPr>
          <w:rFonts w:ascii="Times New Roman" w:hAnsi="Times New Roman" w:cs="Times New Roman"/>
          <w:b/>
          <w:bCs/>
          <w:sz w:val="24"/>
          <w:szCs w:val="24"/>
        </w:rPr>
      </w:pPr>
    </w:p>
    <w:p w:rsidR="00112B06" w:rsidRDefault="00112B06" w:rsidP="00112B06">
      <w:pPr>
        <w:spacing w:after="0" w:line="240" w:lineRule="auto"/>
        <w:jc w:val="center"/>
        <w:rPr>
          <w:rFonts w:ascii="Times New Roman" w:hAnsi="Times New Roman" w:cs="Times New Roman"/>
          <w:b/>
          <w:bCs/>
          <w:sz w:val="24"/>
          <w:szCs w:val="24"/>
        </w:rPr>
      </w:pPr>
    </w:p>
    <w:p w:rsidR="00112B06" w:rsidRDefault="00112B06" w:rsidP="00112B06">
      <w:pPr>
        <w:spacing w:after="0" w:line="240" w:lineRule="auto"/>
        <w:jc w:val="center"/>
        <w:rPr>
          <w:rFonts w:ascii="Times New Roman" w:hAnsi="Times New Roman" w:cs="Times New Roman"/>
          <w:b/>
          <w:bCs/>
          <w:sz w:val="24"/>
          <w:szCs w:val="24"/>
        </w:rPr>
      </w:pPr>
    </w:p>
    <w:p w:rsidR="00112B06" w:rsidRDefault="00112B06" w:rsidP="00112B06">
      <w:pPr>
        <w:spacing w:after="0" w:line="240" w:lineRule="auto"/>
        <w:jc w:val="center"/>
        <w:rPr>
          <w:rFonts w:ascii="Times New Roman" w:hAnsi="Times New Roman" w:cs="Times New Roman"/>
          <w:b/>
          <w:bCs/>
          <w:sz w:val="24"/>
          <w:szCs w:val="24"/>
        </w:rPr>
      </w:pPr>
    </w:p>
    <w:p w:rsidR="00112B06" w:rsidRDefault="00112B06" w:rsidP="00112B06">
      <w:pPr>
        <w:spacing w:after="0" w:line="240" w:lineRule="auto"/>
        <w:jc w:val="center"/>
        <w:rPr>
          <w:rFonts w:ascii="Times New Roman" w:hAnsi="Times New Roman" w:cs="Times New Roman"/>
          <w:b/>
          <w:bCs/>
          <w:sz w:val="24"/>
          <w:szCs w:val="24"/>
        </w:rPr>
      </w:pPr>
    </w:p>
    <w:p w:rsidR="00112B06" w:rsidRDefault="00112B06" w:rsidP="00112B06">
      <w:pPr>
        <w:spacing w:after="0" w:line="240" w:lineRule="auto"/>
        <w:jc w:val="center"/>
        <w:rPr>
          <w:rFonts w:ascii="Times New Roman" w:hAnsi="Times New Roman" w:cs="Times New Roman"/>
          <w:b/>
          <w:bCs/>
          <w:sz w:val="24"/>
          <w:szCs w:val="24"/>
        </w:rPr>
      </w:pPr>
    </w:p>
    <w:p w:rsidR="00254BE2" w:rsidRDefault="00254BE2" w:rsidP="00112B06">
      <w:pPr>
        <w:spacing w:after="0" w:line="240" w:lineRule="auto"/>
        <w:jc w:val="center"/>
        <w:rPr>
          <w:rFonts w:ascii="Times New Roman" w:hAnsi="Times New Roman" w:cs="Times New Roman"/>
          <w:b/>
          <w:bCs/>
          <w:sz w:val="24"/>
          <w:szCs w:val="24"/>
        </w:rPr>
      </w:pPr>
    </w:p>
    <w:p w:rsidR="00254BE2" w:rsidRDefault="00254BE2" w:rsidP="00112B06">
      <w:pPr>
        <w:spacing w:after="0" w:line="240" w:lineRule="auto"/>
        <w:jc w:val="center"/>
        <w:rPr>
          <w:rFonts w:ascii="Times New Roman" w:hAnsi="Times New Roman" w:cs="Times New Roman"/>
          <w:b/>
          <w:bCs/>
          <w:sz w:val="24"/>
          <w:szCs w:val="24"/>
        </w:rPr>
      </w:pPr>
    </w:p>
    <w:p w:rsidR="00112B06" w:rsidRPr="002E0473" w:rsidRDefault="00112B06" w:rsidP="00112B06">
      <w:pPr>
        <w:spacing w:after="0" w:line="240" w:lineRule="auto"/>
        <w:jc w:val="center"/>
        <w:rPr>
          <w:rFonts w:ascii="Times New Roman" w:hAnsi="Times New Roman" w:cs="Times New Roman"/>
          <w:b/>
          <w:bCs/>
          <w:sz w:val="24"/>
          <w:szCs w:val="24"/>
        </w:rPr>
      </w:pPr>
      <w:bookmarkStart w:id="0" w:name="_GoBack"/>
      <w:bookmarkEnd w:id="0"/>
      <w:r w:rsidRPr="002E0473">
        <w:rPr>
          <w:rFonts w:ascii="Times New Roman" w:hAnsi="Times New Roman" w:cs="Times New Roman"/>
          <w:b/>
          <w:bCs/>
          <w:sz w:val="24"/>
          <w:szCs w:val="24"/>
        </w:rPr>
        <w:lastRenderedPageBreak/>
        <w:t>ABSTRAK</w:t>
      </w:r>
    </w:p>
    <w:p w:rsidR="00112B06" w:rsidRPr="002E0473" w:rsidRDefault="00112B06" w:rsidP="00112B06">
      <w:pPr>
        <w:spacing w:before="240" w:after="0" w:line="240" w:lineRule="auto"/>
        <w:rPr>
          <w:rFonts w:ascii="Times New Roman" w:hAnsi="Times New Roman" w:cs="Times New Roman"/>
          <w:b/>
          <w:bCs/>
          <w:sz w:val="24"/>
          <w:szCs w:val="24"/>
        </w:rPr>
      </w:pPr>
    </w:p>
    <w:p w:rsidR="00112B06" w:rsidRPr="002E0473" w:rsidRDefault="00112B06" w:rsidP="00112B06">
      <w:pPr>
        <w:spacing w:line="240" w:lineRule="auto"/>
        <w:jc w:val="both"/>
        <w:rPr>
          <w:rFonts w:ascii="Times New Roman" w:hAnsi="Times New Roman" w:cs="Times New Roman"/>
          <w:sz w:val="24"/>
          <w:szCs w:val="24"/>
        </w:rPr>
      </w:pPr>
      <w:r w:rsidRPr="002E0473">
        <w:rPr>
          <w:rFonts w:ascii="Times New Roman" w:hAnsi="Times New Roman" w:cs="Times New Roman"/>
          <w:noProof/>
          <w:sz w:val="24"/>
          <w:szCs w:val="24"/>
        </w:rPr>
        <w:t>Lisa Kustia Ningsih</w:t>
      </w:r>
      <w:r w:rsidRPr="002E0473">
        <w:rPr>
          <w:rFonts w:ascii="Times New Roman" w:hAnsi="Times New Roman" w:cs="Times New Roman"/>
          <w:sz w:val="24"/>
          <w:szCs w:val="24"/>
        </w:rPr>
        <w:t>, 2021,</w:t>
      </w:r>
      <w:r w:rsidRPr="002E0473">
        <w:rPr>
          <w:rFonts w:ascii="Times New Roman" w:hAnsi="Times New Roman" w:cs="Times New Roman"/>
          <w:i/>
          <w:iCs/>
          <w:sz w:val="24"/>
          <w:szCs w:val="24"/>
        </w:rPr>
        <w:t xml:space="preserve"> Pengaruh Dari Strategi Pembelajaran Kooperatif Pada Pemahaman Membaca Untuk Siswa Kelas Delapan di SMPN 2 Larangan Pamekasan,</w:t>
      </w:r>
      <w:r w:rsidRPr="002E0473">
        <w:rPr>
          <w:rFonts w:ascii="Times New Roman" w:hAnsi="Times New Roman" w:cs="Times New Roman"/>
          <w:sz w:val="24"/>
          <w:szCs w:val="24"/>
        </w:rPr>
        <w:t xml:space="preserve"> Skripsi, Program Studi Bahasa Inggris (TBI), Fakultas Tarbiyah, Institut Agama Islam Negeri (IAIN) Madura, Pembimbing: Hj. S. Sumihatul Ummah MS, M.Pd.</w:t>
      </w:r>
    </w:p>
    <w:p w:rsidR="00112B06" w:rsidRPr="002E0473" w:rsidRDefault="00112B06" w:rsidP="00112B06">
      <w:pPr>
        <w:spacing w:line="240" w:lineRule="auto"/>
        <w:jc w:val="both"/>
        <w:rPr>
          <w:rFonts w:ascii="Times New Roman" w:hAnsi="Times New Roman" w:cs="Times New Roman"/>
          <w:b/>
          <w:bCs/>
          <w:sz w:val="24"/>
          <w:szCs w:val="24"/>
        </w:rPr>
      </w:pPr>
      <w:r w:rsidRPr="002E0473">
        <w:rPr>
          <w:rFonts w:ascii="Times New Roman" w:hAnsi="Times New Roman" w:cs="Times New Roman"/>
          <w:b/>
          <w:bCs/>
          <w:sz w:val="24"/>
          <w:szCs w:val="24"/>
        </w:rPr>
        <w:t>Kata Kunci: Strategi Pembelajaran Kooperatif, Pemahaman Membaca</w:t>
      </w:r>
    </w:p>
    <w:p w:rsidR="00112B06" w:rsidRPr="002E0473" w:rsidRDefault="00112B06" w:rsidP="00112B06">
      <w:pPr>
        <w:spacing w:line="240" w:lineRule="auto"/>
        <w:ind w:firstLine="720"/>
        <w:jc w:val="both"/>
        <w:rPr>
          <w:rFonts w:ascii="Times New Roman" w:hAnsi="Times New Roman" w:cs="Times New Roman"/>
          <w:sz w:val="24"/>
          <w:szCs w:val="24"/>
        </w:rPr>
      </w:pPr>
      <w:r w:rsidRPr="002E0473">
        <w:rPr>
          <w:rFonts w:ascii="Times New Roman" w:hAnsi="Times New Roman" w:cs="Times New Roman"/>
          <w:sz w:val="24"/>
          <w:szCs w:val="24"/>
        </w:rPr>
        <w:t>Membaca adalah salah satu keterampilan Bahasa Inggris yang harus dikuasai oleh siswa. Selain itu, membaca merupakan salah satu pokok penting yang harus dipelajari oleh siswa untuk memperoleh pengetahuan baru. Setiap siwa memiliki kesulitan dalam memahami teks bacaan. Faktor kesulitannya adalah tata bahasa dan kosakata yang lemah. Siswa memahami apa yang telah dibaca berdasarkan makna dari teks. Selain itu, siswa dapat menjawab pertanyaan yang diberikan oleh guru, karena membaca adalah proses untuk memahami bahasa tertulis agar berhasil dalam belajar.</w:t>
      </w:r>
    </w:p>
    <w:p w:rsidR="00112B06" w:rsidRPr="002E0473" w:rsidRDefault="00112B06" w:rsidP="00112B06">
      <w:pPr>
        <w:spacing w:line="240" w:lineRule="auto"/>
        <w:ind w:firstLine="720"/>
        <w:jc w:val="both"/>
        <w:rPr>
          <w:rFonts w:ascii="Times New Roman" w:hAnsi="Times New Roman" w:cs="Times New Roman"/>
          <w:sz w:val="24"/>
          <w:szCs w:val="24"/>
        </w:rPr>
      </w:pPr>
      <w:r w:rsidRPr="002E0473">
        <w:rPr>
          <w:rFonts w:ascii="Times New Roman" w:hAnsi="Times New Roman" w:cs="Times New Roman"/>
          <w:sz w:val="24"/>
          <w:szCs w:val="24"/>
        </w:rPr>
        <w:t>Dalam penelitian ini, peneliti memiliki dua tujuan masalah. Pertama adalah untuk mengetahui pengaruh strategi pembelajaran kooperatif pada pemahaman membaca untuk siswa kelas delapan di SMPN 2 Larangan Pamekasan dan kedua untuk mengukur signifikansi strategi pembelajaran kooperatif pada pemahaman membaca untuk siswa kelas delapan di SMPN 2 Larangan Pamekasan. Penel</w:t>
      </w:r>
      <w:r>
        <w:rPr>
          <w:rFonts w:ascii="Times New Roman" w:hAnsi="Times New Roman" w:cs="Times New Roman"/>
          <w:sz w:val="24"/>
          <w:szCs w:val="24"/>
        </w:rPr>
        <w:t>iti memiliki hipotesis nihil yang menyatakan bahwa tidak ada</w:t>
      </w:r>
      <w:r w:rsidRPr="002E0473">
        <w:rPr>
          <w:rFonts w:ascii="Times New Roman" w:hAnsi="Times New Roman" w:cs="Times New Roman"/>
          <w:sz w:val="24"/>
          <w:szCs w:val="24"/>
        </w:rPr>
        <w:t xml:space="preserve"> pengaruh strategi pembelajaran kooperatif pada pemahaman membaca untuk siswa kelas delapan di SMPN 2 Larangan Pamekasan.</w:t>
      </w:r>
    </w:p>
    <w:p w:rsidR="00112B06" w:rsidRDefault="00112B06" w:rsidP="00112B06">
      <w:pPr>
        <w:spacing w:line="240" w:lineRule="auto"/>
        <w:ind w:firstLine="720"/>
        <w:jc w:val="both"/>
        <w:rPr>
          <w:rFonts w:ascii="Times New Roman" w:hAnsi="Times New Roman" w:cs="Times New Roman"/>
          <w:sz w:val="24"/>
          <w:szCs w:val="24"/>
        </w:rPr>
      </w:pPr>
      <w:r w:rsidRPr="002E0473">
        <w:rPr>
          <w:rFonts w:ascii="Times New Roman" w:hAnsi="Times New Roman" w:cs="Times New Roman"/>
          <w:sz w:val="24"/>
          <w:szCs w:val="24"/>
        </w:rPr>
        <w:t xml:space="preserve">Metode penelitian yang digunakan dalam penelitian ini adalah pendekatan kuantitatif dan sementara itu jenis penelitian yang digunakan adalah eksperimen yaitu satu kelompok pre-test post-test desain. Ada dua variabel pada penelitian ini, yaitu strategi pembelajaran kooperatif </w:t>
      </w:r>
      <w:r>
        <w:rPr>
          <w:rFonts w:ascii="Times New Roman" w:hAnsi="Times New Roman" w:cs="Times New Roman"/>
          <w:sz w:val="24"/>
          <w:szCs w:val="24"/>
        </w:rPr>
        <w:t xml:space="preserve">khususnya CIRC strategi </w:t>
      </w:r>
      <w:r w:rsidRPr="002E0473">
        <w:rPr>
          <w:rFonts w:ascii="Times New Roman" w:hAnsi="Times New Roman" w:cs="Times New Roman"/>
          <w:sz w:val="24"/>
          <w:szCs w:val="24"/>
        </w:rPr>
        <w:t>sebagai variabel X. Sedangkan pemahaman membaca pada siswa kelas delapan ebagai variabel Y. populasi pada penelitian ini adalah semua siswa kelas delapan di SMPN 2 Larangan, karena responden terlalu banyak maka peneliti menggunakan teknik purposive sampling, dan peneliti mengambil kelas VIII-E karena kelas ini merupakan kelas unggulan. Instrumen yang digunakan peneliti adalah test untuk pemahaman membaca pada siswa kelas delapan</w:t>
      </w:r>
      <w:r>
        <w:rPr>
          <w:rFonts w:ascii="Times New Roman" w:hAnsi="Times New Roman" w:cs="Times New Roman"/>
          <w:sz w:val="24"/>
          <w:szCs w:val="24"/>
        </w:rPr>
        <w:t xml:space="preserve"> dan dokumentasi untuk memberikan bukti bahwa peneliti telah menyelesaikan penelitian ditempat tersebut.</w:t>
      </w:r>
    </w:p>
    <w:p w:rsidR="00112B06" w:rsidRPr="002E0473" w:rsidRDefault="00112B06" w:rsidP="00112B06">
      <w:pPr>
        <w:spacing w:line="240" w:lineRule="auto"/>
        <w:ind w:firstLine="720"/>
        <w:jc w:val="both"/>
        <w:rPr>
          <w:rFonts w:ascii="Times New Roman" w:hAnsi="Times New Roman" w:cs="Times New Roman"/>
          <w:sz w:val="24"/>
          <w:szCs w:val="24"/>
        </w:rPr>
      </w:pPr>
      <w:r w:rsidRPr="002E0473">
        <w:rPr>
          <w:rFonts w:ascii="Times New Roman" w:hAnsi="Times New Roman" w:cs="Times New Roman"/>
          <w:noProof/>
          <w:sz w:val="24"/>
          <w:szCs w:val="24"/>
        </w:rPr>
        <w:t xml:space="preserve">Hasil pada penelitian ini yang di analisis dari analisis statistik menunjukkan bahwa adanya pengaruh strategi </w:t>
      </w:r>
      <w:r w:rsidRPr="002E0473">
        <w:rPr>
          <w:rFonts w:ascii="Times New Roman" w:hAnsi="Times New Roman" w:cs="Times New Roman"/>
          <w:sz w:val="24"/>
          <w:szCs w:val="24"/>
        </w:rPr>
        <w:t xml:space="preserve">pembelajaran kooperatif pada pemahaman membaca untuk siswa kelas delapan di SMPN 2 Larangan Pamekasan. Hal ini dibuktikan dengan membandingkn nilai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oMath>
      <w:r w:rsidRPr="002E0473">
        <w:rPr>
          <w:rFonts w:ascii="Times New Roman" w:hAnsi="Times New Roman" w:cs="Times New Roman"/>
          <w:sz w:val="24"/>
          <w:szCs w:val="24"/>
        </w:rPr>
        <w:t xml:space="preserve"> dan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table</m:t>
            </m:r>
          </m:sub>
        </m:sSub>
      </m:oMath>
      <w:r w:rsidRPr="002E0473">
        <w:rPr>
          <w:rFonts w:ascii="Times New Roman" w:hAnsi="Times New Roman" w:cs="Times New Roman"/>
          <w:sz w:val="24"/>
          <w:szCs w:val="24"/>
        </w:rPr>
        <w:t xml:space="preserve">. Sementara nilai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oMath>
      <w:r w:rsidRPr="002E0473">
        <w:rPr>
          <w:rFonts w:ascii="Times New Roman" w:hAnsi="Times New Roman" w:cs="Times New Roman"/>
          <w:sz w:val="24"/>
          <w:szCs w:val="24"/>
        </w:rPr>
        <w:t xml:space="preserve">= 9,787 dan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table</m:t>
            </m:r>
          </m:sub>
        </m:sSub>
      </m:oMath>
      <w:r w:rsidRPr="002E0473">
        <w:rPr>
          <w:rFonts w:ascii="Times New Roman" w:hAnsi="Times New Roman" w:cs="Times New Roman"/>
          <w:sz w:val="24"/>
          <w:szCs w:val="24"/>
        </w:rPr>
        <w:t xml:space="preserve">= </w:t>
      </w:r>
      <w:r w:rsidRPr="002E0473">
        <w:rPr>
          <w:rFonts w:ascii="Times New Roman" w:hAnsi="Times New Roman" w:cs="Times New Roman"/>
          <w:sz w:val="24"/>
          <w:szCs w:val="24"/>
        </w:rPr>
        <w:lastRenderedPageBreak/>
        <w:t xml:space="preserve">2,10. Berdasarkan dari hasil penelitian, bahwa alternatif hipotesis  (Ho) ditolak dan hipotesis nihil (Ha) diterima karena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table</m:t>
            </m:r>
          </m:sub>
        </m:sSub>
      </m:oMath>
      <w:r w:rsidRPr="002E0473">
        <w:rPr>
          <w:rFonts w:ascii="Times New Roman" w:hAnsi="Times New Roman" w:cs="Times New Roman"/>
          <w:sz w:val="24"/>
          <w:szCs w:val="24"/>
        </w:rPr>
        <w:t xml:space="preserve"> (9,787 &gt; 2,10).</w:t>
      </w:r>
    </w:p>
    <w:p w:rsidR="00112B06" w:rsidRPr="002E0473" w:rsidRDefault="00112B06" w:rsidP="00112B06">
      <w:pPr>
        <w:spacing w:line="240" w:lineRule="auto"/>
        <w:ind w:firstLine="720"/>
        <w:jc w:val="both"/>
        <w:rPr>
          <w:rFonts w:ascii="Times New Roman" w:hAnsi="Times New Roman" w:cs="Times New Roman"/>
          <w:sz w:val="24"/>
          <w:szCs w:val="24"/>
        </w:rPr>
      </w:pPr>
      <w:r w:rsidRPr="002E0473">
        <w:rPr>
          <w:rFonts w:ascii="Times New Roman" w:hAnsi="Times New Roman" w:cs="Times New Roman"/>
          <w:sz w:val="24"/>
          <w:szCs w:val="24"/>
        </w:rPr>
        <w:t>Berdasarkan pada hasil diatas, saran peneliti untuk guru Bahasa Inggris di SMPN 2 Larangan bahwa setiap siswa memiliki kemampuan berbeda dalam memahami teks bacaan. Wlaupun mereka mempunyai kemampuan berbeda namun, hal itu dapat memukung mereka dalam belajar. Sehingga, guru Bahasa Inggris membuat metode yang berbeda untuk membuat para siswa memahami teks bacaan.</w:t>
      </w:r>
    </w:p>
    <w:p w:rsidR="00112B06" w:rsidRPr="00F24249" w:rsidRDefault="00112B06" w:rsidP="00112B06">
      <w:pPr>
        <w:spacing w:line="480" w:lineRule="auto"/>
        <w:ind w:left="720" w:firstLine="720"/>
        <w:jc w:val="both"/>
        <w:rPr>
          <w:rFonts w:ascii="Times New Roman" w:hAnsi="Times New Roman" w:cs="Times New Roman"/>
          <w:sz w:val="24"/>
          <w:szCs w:val="24"/>
        </w:rPr>
      </w:pPr>
    </w:p>
    <w:p w:rsidR="00112B06" w:rsidRDefault="00112B06" w:rsidP="00112B06">
      <w:pPr>
        <w:spacing w:line="480" w:lineRule="auto"/>
        <w:ind w:left="720"/>
        <w:jc w:val="both"/>
        <w:rPr>
          <w:rFonts w:ascii="Times New Roman" w:hAnsi="Times New Roman" w:cs="Times New Roman"/>
          <w:sz w:val="24"/>
          <w:szCs w:val="24"/>
        </w:rPr>
      </w:pPr>
    </w:p>
    <w:p w:rsidR="00112B06" w:rsidRPr="00E53F4D" w:rsidRDefault="00112B06" w:rsidP="00112B06">
      <w:pPr>
        <w:spacing w:line="480" w:lineRule="auto"/>
        <w:ind w:left="720"/>
        <w:jc w:val="both"/>
        <w:rPr>
          <w:rFonts w:ascii="Times New Roman" w:hAnsi="Times New Roman" w:cs="Times New Roman"/>
          <w:noProof/>
          <w:sz w:val="24"/>
          <w:szCs w:val="24"/>
        </w:rPr>
      </w:pPr>
    </w:p>
    <w:p w:rsidR="00112B06" w:rsidRDefault="00112B06" w:rsidP="00112B06">
      <w:pPr>
        <w:spacing w:before="240" w:after="0" w:line="480" w:lineRule="auto"/>
      </w:pPr>
    </w:p>
    <w:p w:rsidR="00112B06" w:rsidRDefault="00112B06" w:rsidP="00112B06">
      <w:pPr>
        <w:spacing w:before="240" w:after="0" w:line="480" w:lineRule="auto"/>
      </w:pPr>
    </w:p>
    <w:p w:rsidR="00112B06" w:rsidRDefault="00112B06" w:rsidP="00112B06">
      <w:pPr>
        <w:spacing w:before="240" w:after="0" w:line="480" w:lineRule="auto"/>
      </w:pPr>
    </w:p>
    <w:p w:rsidR="00112B06" w:rsidRPr="00772AE2" w:rsidRDefault="00112B06" w:rsidP="00112B06">
      <w:pPr>
        <w:spacing w:before="240" w:after="0" w:line="480" w:lineRule="auto"/>
      </w:pPr>
    </w:p>
    <w:p w:rsidR="0019678D" w:rsidRPr="00112B06" w:rsidRDefault="0019678D" w:rsidP="00112B06">
      <w:pPr>
        <w:spacing w:line="360" w:lineRule="auto"/>
        <w:rPr>
          <w:rFonts w:asciiTheme="majorBidi" w:hAnsiTheme="majorBidi" w:cstheme="majorBidi"/>
          <w:sz w:val="24"/>
          <w:szCs w:val="24"/>
        </w:rPr>
      </w:pPr>
    </w:p>
    <w:sectPr w:rsidR="0019678D" w:rsidRPr="00112B06" w:rsidSect="00112B06">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B06"/>
    <w:rsid w:val="000034A3"/>
    <w:rsid w:val="00012F6E"/>
    <w:rsid w:val="000136B6"/>
    <w:rsid w:val="000237AF"/>
    <w:rsid w:val="00036E46"/>
    <w:rsid w:val="00047A8E"/>
    <w:rsid w:val="00055B63"/>
    <w:rsid w:val="00063CA2"/>
    <w:rsid w:val="00071419"/>
    <w:rsid w:val="00071CD1"/>
    <w:rsid w:val="00092880"/>
    <w:rsid w:val="000A14D4"/>
    <w:rsid w:val="000A69F9"/>
    <w:rsid w:val="000B010C"/>
    <w:rsid w:val="000B7D3A"/>
    <w:rsid w:val="000C13DD"/>
    <w:rsid w:val="000D2D88"/>
    <w:rsid w:val="000D33ED"/>
    <w:rsid w:val="000D503B"/>
    <w:rsid w:val="000E3494"/>
    <w:rsid w:val="000F2A2D"/>
    <w:rsid w:val="00112B06"/>
    <w:rsid w:val="00126150"/>
    <w:rsid w:val="00126B27"/>
    <w:rsid w:val="0016598C"/>
    <w:rsid w:val="001768D8"/>
    <w:rsid w:val="00185916"/>
    <w:rsid w:val="0019291E"/>
    <w:rsid w:val="0019678D"/>
    <w:rsid w:val="001A453B"/>
    <w:rsid w:val="001B0E46"/>
    <w:rsid w:val="001B13CF"/>
    <w:rsid w:val="001C350D"/>
    <w:rsid w:val="001D4828"/>
    <w:rsid w:val="001E105D"/>
    <w:rsid w:val="001E12B7"/>
    <w:rsid w:val="001F5336"/>
    <w:rsid w:val="002071AE"/>
    <w:rsid w:val="002209B9"/>
    <w:rsid w:val="0022421E"/>
    <w:rsid w:val="00230870"/>
    <w:rsid w:val="00242651"/>
    <w:rsid w:val="00242A14"/>
    <w:rsid w:val="00242E0A"/>
    <w:rsid w:val="0024639C"/>
    <w:rsid w:val="0025384E"/>
    <w:rsid w:val="00254BE2"/>
    <w:rsid w:val="00254F2D"/>
    <w:rsid w:val="00257D89"/>
    <w:rsid w:val="00282A8A"/>
    <w:rsid w:val="00282B89"/>
    <w:rsid w:val="002861D3"/>
    <w:rsid w:val="00293B67"/>
    <w:rsid w:val="00296C54"/>
    <w:rsid w:val="002A3130"/>
    <w:rsid w:val="002B68A1"/>
    <w:rsid w:val="002C0AA3"/>
    <w:rsid w:val="002C2CD1"/>
    <w:rsid w:val="002D2631"/>
    <w:rsid w:val="002D7528"/>
    <w:rsid w:val="002F5480"/>
    <w:rsid w:val="002F57A9"/>
    <w:rsid w:val="0031412D"/>
    <w:rsid w:val="0032664B"/>
    <w:rsid w:val="003458F0"/>
    <w:rsid w:val="00352287"/>
    <w:rsid w:val="00360FB0"/>
    <w:rsid w:val="003648A2"/>
    <w:rsid w:val="003746CB"/>
    <w:rsid w:val="00381F39"/>
    <w:rsid w:val="003850D9"/>
    <w:rsid w:val="003959E8"/>
    <w:rsid w:val="003E1B4A"/>
    <w:rsid w:val="003F4BAE"/>
    <w:rsid w:val="003F4E12"/>
    <w:rsid w:val="0040083F"/>
    <w:rsid w:val="00400C98"/>
    <w:rsid w:val="00424643"/>
    <w:rsid w:val="0045448C"/>
    <w:rsid w:val="00467828"/>
    <w:rsid w:val="00471043"/>
    <w:rsid w:val="00486811"/>
    <w:rsid w:val="004903CA"/>
    <w:rsid w:val="004A6757"/>
    <w:rsid w:val="004A6C54"/>
    <w:rsid w:val="004C1F25"/>
    <w:rsid w:val="004F30C9"/>
    <w:rsid w:val="004F78D3"/>
    <w:rsid w:val="00504AD5"/>
    <w:rsid w:val="005251DB"/>
    <w:rsid w:val="0055280F"/>
    <w:rsid w:val="005542FD"/>
    <w:rsid w:val="00555A47"/>
    <w:rsid w:val="00574475"/>
    <w:rsid w:val="00574A05"/>
    <w:rsid w:val="005763B5"/>
    <w:rsid w:val="00594B8C"/>
    <w:rsid w:val="00596B65"/>
    <w:rsid w:val="005A0301"/>
    <w:rsid w:val="005D7371"/>
    <w:rsid w:val="005E3F29"/>
    <w:rsid w:val="00611671"/>
    <w:rsid w:val="00614DCE"/>
    <w:rsid w:val="00626640"/>
    <w:rsid w:val="00640D78"/>
    <w:rsid w:val="00642A50"/>
    <w:rsid w:val="00656AAD"/>
    <w:rsid w:val="00692294"/>
    <w:rsid w:val="006A05C8"/>
    <w:rsid w:val="006B057A"/>
    <w:rsid w:val="006C1F78"/>
    <w:rsid w:val="006D04FB"/>
    <w:rsid w:val="00732BF2"/>
    <w:rsid w:val="007419AE"/>
    <w:rsid w:val="00747555"/>
    <w:rsid w:val="00764B4C"/>
    <w:rsid w:val="00772326"/>
    <w:rsid w:val="00783A74"/>
    <w:rsid w:val="00785CB2"/>
    <w:rsid w:val="007A065F"/>
    <w:rsid w:val="007A7241"/>
    <w:rsid w:val="007B1EFE"/>
    <w:rsid w:val="007C4E32"/>
    <w:rsid w:val="007E74BD"/>
    <w:rsid w:val="007F42FB"/>
    <w:rsid w:val="00811A02"/>
    <w:rsid w:val="00815BDB"/>
    <w:rsid w:val="00816AC8"/>
    <w:rsid w:val="00821A6D"/>
    <w:rsid w:val="00824E62"/>
    <w:rsid w:val="00835D2B"/>
    <w:rsid w:val="008712EB"/>
    <w:rsid w:val="00872942"/>
    <w:rsid w:val="00877482"/>
    <w:rsid w:val="00880940"/>
    <w:rsid w:val="008A2771"/>
    <w:rsid w:val="008D0649"/>
    <w:rsid w:val="008D7BFE"/>
    <w:rsid w:val="008F1C1F"/>
    <w:rsid w:val="008F383E"/>
    <w:rsid w:val="009005E9"/>
    <w:rsid w:val="009159F8"/>
    <w:rsid w:val="00981313"/>
    <w:rsid w:val="00997A37"/>
    <w:rsid w:val="009B1511"/>
    <w:rsid w:val="009C5F91"/>
    <w:rsid w:val="009D55F5"/>
    <w:rsid w:val="009E4423"/>
    <w:rsid w:val="009E7D43"/>
    <w:rsid w:val="00A044E1"/>
    <w:rsid w:val="00A16BD5"/>
    <w:rsid w:val="00A172A1"/>
    <w:rsid w:val="00A30813"/>
    <w:rsid w:val="00A3583F"/>
    <w:rsid w:val="00A550DA"/>
    <w:rsid w:val="00A55284"/>
    <w:rsid w:val="00A76C3F"/>
    <w:rsid w:val="00A9463C"/>
    <w:rsid w:val="00AA1A0D"/>
    <w:rsid w:val="00AA2513"/>
    <w:rsid w:val="00AA3BA2"/>
    <w:rsid w:val="00AA4268"/>
    <w:rsid w:val="00AB3FEE"/>
    <w:rsid w:val="00AE66DE"/>
    <w:rsid w:val="00AF38B4"/>
    <w:rsid w:val="00AF69A4"/>
    <w:rsid w:val="00B17732"/>
    <w:rsid w:val="00B46035"/>
    <w:rsid w:val="00B63116"/>
    <w:rsid w:val="00B65256"/>
    <w:rsid w:val="00B869F8"/>
    <w:rsid w:val="00B86B1E"/>
    <w:rsid w:val="00B91420"/>
    <w:rsid w:val="00B96F96"/>
    <w:rsid w:val="00BA7C13"/>
    <w:rsid w:val="00BD34F1"/>
    <w:rsid w:val="00BE3321"/>
    <w:rsid w:val="00BE5660"/>
    <w:rsid w:val="00BE787F"/>
    <w:rsid w:val="00BF12BC"/>
    <w:rsid w:val="00BF5711"/>
    <w:rsid w:val="00C057E3"/>
    <w:rsid w:val="00C141AB"/>
    <w:rsid w:val="00C20216"/>
    <w:rsid w:val="00C239C4"/>
    <w:rsid w:val="00C32B4E"/>
    <w:rsid w:val="00C351BB"/>
    <w:rsid w:val="00C3767D"/>
    <w:rsid w:val="00C518C2"/>
    <w:rsid w:val="00C524BE"/>
    <w:rsid w:val="00C702E4"/>
    <w:rsid w:val="00C74A90"/>
    <w:rsid w:val="00C779DA"/>
    <w:rsid w:val="00CA2821"/>
    <w:rsid w:val="00CA5FF9"/>
    <w:rsid w:val="00CB088E"/>
    <w:rsid w:val="00CB4904"/>
    <w:rsid w:val="00CB781F"/>
    <w:rsid w:val="00CC4791"/>
    <w:rsid w:val="00CD45E2"/>
    <w:rsid w:val="00CD6E1C"/>
    <w:rsid w:val="00CE1E7F"/>
    <w:rsid w:val="00CF314C"/>
    <w:rsid w:val="00D026DD"/>
    <w:rsid w:val="00D26920"/>
    <w:rsid w:val="00D307D7"/>
    <w:rsid w:val="00D30C81"/>
    <w:rsid w:val="00D314CA"/>
    <w:rsid w:val="00D414F2"/>
    <w:rsid w:val="00D4610C"/>
    <w:rsid w:val="00D507A9"/>
    <w:rsid w:val="00D526E9"/>
    <w:rsid w:val="00D6288C"/>
    <w:rsid w:val="00D63681"/>
    <w:rsid w:val="00D74791"/>
    <w:rsid w:val="00DA5C2C"/>
    <w:rsid w:val="00DC6DED"/>
    <w:rsid w:val="00DD0B81"/>
    <w:rsid w:val="00DD5C48"/>
    <w:rsid w:val="00DE5BB2"/>
    <w:rsid w:val="00DF25CD"/>
    <w:rsid w:val="00E015C0"/>
    <w:rsid w:val="00E22B7F"/>
    <w:rsid w:val="00E27593"/>
    <w:rsid w:val="00E32821"/>
    <w:rsid w:val="00E41430"/>
    <w:rsid w:val="00E87239"/>
    <w:rsid w:val="00E92591"/>
    <w:rsid w:val="00EA37CD"/>
    <w:rsid w:val="00EA46AD"/>
    <w:rsid w:val="00EA4D4A"/>
    <w:rsid w:val="00EC583C"/>
    <w:rsid w:val="00EC5F87"/>
    <w:rsid w:val="00EC67E4"/>
    <w:rsid w:val="00EF0EC1"/>
    <w:rsid w:val="00EF6AEA"/>
    <w:rsid w:val="00F02367"/>
    <w:rsid w:val="00F11353"/>
    <w:rsid w:val="00F11779"/>
    <w:rsid w:val="00F13D1F"/>
    <w:rsid w:val="00F153DF"/>
    <w:rsid w:val="00F157E1"/>
    <w:rsid w:val="00F5041D"/>
    <w:rsid w:val="00F72CD8"/>
    <w:rsid w:val="00F834FD"/>
    <w:rsid w:val="00FA4E2E"/>
    <w:rsid w:val="00FB03A6"/>
    <w:rsid w:val="00FB725C"/>
    <w:rsid w:val="00FC40B2"/>
    <w:rsid w:val="00FE631A"/>
    <w:rsid w:val="00FF73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B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B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956</Words>
  <Characters>5452</Characters>
  <Application>Microsoft Office Word</Application>
  <DocSecurity>0</DocSecurity>
  <Lines>45</Lines>
  <Paragraphs>12</Paragraphs>
  <ScaleCrop>false</ScaleCrop>
  <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2021-05-31T02:56:00Z</dcterms:created>
  <dcterms:modified xsi:type="dcterms:W3CDTF">2021-06-07T04:12:00Z</dcterms:modified>
</cp:coreProperties>
</file>