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C4" w:rsidRDefault="005357C4" w:rsidP="005357C4">
      <w:pPr>
        <w:spacing w:line="360" w:lineRule="auto"/>
        <w:jc w:val="center"/>
        <w:rPr>
          <w:rFonts w:ascii="Times New Roman" w:hAnsi="Times New Roman"/>
          <w:b/>
          <w:bCs/>
          <w:sz w:val="24"/>
          <w:szCs w:val="24"/>
        </w:rPr>
      </w:pPr>
      <w:r>
        <w:rPr>
          <w:rFonts w:ascii="Times New Roman" w:hAnsi="Times New Roman"/>
          <w:b/>
          <w:bCs/>
          <w:sz w:val="24"/>
          <w:szCs w:val="24"/>
        </w:rPr>
        <w:t>ABSTRAK</w:t>
      </w:r>
    </w:p>
    <w:p w:rsidR="005357C4" w:rsidRDefault="005357C4" w:rsidP="005357C4">
      <w:pPr>
        <w:spacing w:line="240" w:lineRule="auto"/>
        <w:jc w:val="both"/>
        <w:rPr>
          <w:rFonts w:ascii="Times New Roman" w:hAnsi="Times New Roman"/>
          <w:sz w:val="24"/>
          <w:szCs w:val="24"/>
        </w:rPr>
      </w:pPr>
      <w:r w:rsidRPr="0032067F">
        <w:rPr>
          <w:rFonts w:ascii="Times New Roman" w:hAnsi="Times New Roman"/>
          <w:b/>
          <w:sz w:val="24"/>
          <w:szCs w:val="24"/>
          <w:lang w:eastAsia="zh-CN"/>
        </w:rPr>
        <w:t>Kutsiyah</w:t>
      </w:r>
      <w:r w:rsidRPr="0032067F">
        <w:rPr>
          <w:rFonts w:ascii="Times New Roman" w:hAnsi="Times New Roman"/>
          <w:b/>
          <w:sz w:val="24"/>
          <w:szCs w:val="24"/>
        </w:rPr>
        <w:t>, 2020</w:t>
      </w:r>
      <w:r>
        <w:rPr>
          <w:rFonts w:ascii="Times New Roman" w:hAnsi="Times New Roman"/>
          <w:sz w:val="24"/>
          <w:szCs w:val="24"/>
        </w:rPr>
        <w:t>,</w:t>
      </w:r>
      <w:r w:rsidRPr="00EA5247">
        <w:rPr>
          <w:rFonts w:ascii="Times New Roman" w:hAnsi="Times New Roman"/>
          <w:i/>
          <w:iCs/>
          <w:sz w:val="24"/>
          <w:szCs w:val="24"/>
          <w:lang w:eastAsia="zh-CN"/>
        </w:rPr>
        <w:t xml:space="preserve"> Implementasi Metode Wafa dalam pembelajaran Al-Qur’an pada Anak Usia Dini di RA Nurul Hikmah Kabupaten Pamekasan</w:t>
      </w:r>
      <w:r>
        <w:rPr>
          <w:rFonts w:ascii="Times New Roman" w:hAnsi="Times New Roman"/>
          <w:sz w:val="24"/>
          <w:szCs w:val="24"/>
        </w:rPr>
        <w:t>, Skripsi, Jurusan Pendidikan Islam Anak Usia Dini, Fakultas Tarbiyah, IAIN Madura, Pembimbing: Hj. S. Sumihatul Ummah MS.M.Pd</w:t>
      </w:r>
    </w:p>
    <w:p w:rsidR="005357C4" w:rsidRDefault="005357C4" w:rsidP="005357C4">
      <w:pPr>
        <w:spacing w:line="240" w:lineRule="auto"/>
        <w:ind w:left="1418" w:hanging="1418"/>
        <w:jc w:val="both"/>
        <w:rPr>
          <w:rFonts w:ascii="Times New Roman" w:hAnsi="Times New Roman"/>
          <w:sz w:val="24"/>
          <w:szCs w:val="24"/>
        </w:rPr>
      </w:pPr>
      <w:r>
        <w:rPr>
          <w:rFonts w:ascii="Times New Roman" w:hAnsi="Times New Roman"/>
          <w:b/>
          <w:bCs/>
          <w:sz w:val="24"/>
          <w:szCs w:val="24"/>
        </w:rPr>
        <w:t xml:space="preserve">Kata Kunci: </w:t>
      </w:r>
      <w:proofErr w:type="spellStart"/>
      <w:r>
        <w:rPr>
          <w:rFonts w:ascii="Times New Roman" w:hAnsi="Times New Roman"/>
          <w:i/>
          <w:iCs/>
          <w:sz w:val="24"/>
          <w:szCs w:val="24"/>
          <w:lang w:val="en-US"/>
        </w:rPr>
        <w:t>Implementasi</w:t>
      </w:r>
      <w:proofErr w:type="spellEnd"/>
      <w:r>
        <w:rPr>
          <w:rFonts w:ascii="Times New Roman" w:hAnsi="Times New Roman"/>
          <w:i/>
          <w:iCs/>
          <w:sz w:val="24"/>
          <w:szCs w:val="24"/>
          <w:lang w:val="en-US"/>
        </w:rPr>
        <w:t xml:space="preserve"> </w:t>
      </w:r>
      <w:r>
        <w:rPr>
          <w:rFonts w:ascii="Times New Roman" w:hAnsi="Times New Roman" w:hint="eastAsia"/>
          <w:i/>
          <w:iCs/>
          <w:sz w:val="24"/>
          <w:szCs w:val="24"/>
          <w:lang w:eastAsia="zh-CN"/>
        </w:rPr>
        <w:t xml:space="preserve"> </w:t>
      </w:r>
      <w:proofErr w:type="spellStart"/>
      <w:r>
        <w:rPr>
          <w:rFonts w:ascii="Times New Roman" w:hAnsi="Times New Roman"/>
          <w:i/>
          <w:iCs/>
          <w:sz w:val="24"/>
          <w:szCs w:val="24"/>
          <w:lang w:val="en-US" w:eastAsia="zh-CN"/>
        </w:rPr>
        <w:t>Metode</w:t>
      </w:r>
      <w:proofErr w:type="spellEnd"/>
      <w:r>
        <w:rPr>
          <w:rFonts w:ascii="Times New Roman" w:hAnsi="Times New Roman"/>
          <w:i/>
          <w:iCs/>
          <w:sz w:val="24"/>
          <w:szCs w:val="24"/>
          <w:lang w:val="en-US" w:eastAsia="zh-CN"/>
        </w:rPr>
        <w:t xml:space="preserve"> </w:t>
      </w:r>
      <w:proofErr w:type="spellStart"/>
      <w:r>
        <w:rPr>
          <w:rFonts w:ascii="Times New Roman" w:hAnsi="Times New Roman"/>
          <w:i/>
          <w:iCs/>
          <w:sz w:val="24"/>
          <w:szCs w:val="24"/>
          <w:lang w:val="en-US" w:eastAsia="zh-CN"/>
        </w:rPr>
        <w:t>Wafa</w:t>
      </w:r>
      <w:proofErr w:type="spellEnd"/>
      <w:r>
        <w:rPr>
          <w:rFonts w:ascii="Times New Roman" w:hAnsi="Times New Roman" w:hint="eastAsia"/>
          <w:i/>
          <w:iCs/>
          <w:sz w:val="24"/>
          <w:szCs w:val="24"/>
          <w:lang w:eastAsia="zh-CN"/>
        </w:rPr>
        <w:t xml:space="preserve">, </w:t>
      </w:r>
      <w:r>
        <w:rPr>
          <w:rFonts w:ascii="Times New Roman" w:hAnsi="Times New Roman"/>
          <w:i/>
          <w:iCs/>
          <w:sz w:val="24"/>
          <w:szCs w:val="24"/>
          <w:lang w:val="en-US" w:eastAsia="zh-CN"/>
        </w:rPr>
        <w:t>Al-Qur’an</w:t>
      </w:r>
      <w:r>
        <w:rPr>
          <w:rFonts w:ascii="Times New Roman" w:hAnsi="Times New Roman" w:hint="eastAsia"/>
          <w:i/>
          <w:iCs/>
          <w:sz w:val="24"/>
          <w:szCs w:val="24"/>
          <w:lang w:eastAsia="zh-CN"/>
        </w:rPr>
        <w:t>,</w:t>
      </w:r>
      <w:r>
        <w:rPr>
          <w:rFonts w:ascii="Times New Roman" w:hAnsi="Times New Roman"/>
          <w:i/>
          <w:iCs/>
          <w:sz w:val="24"/>
          <w:szCs w:val="24"/>
        </w:rPr>
        <w:t xml:space="preserve"> Anak Usia Dini</w:t>
      </w:r>
    </w:p>
    <w:p w:rsidR="005357C4" w:rsidRDefault="005357C4" w:rsidP="005357C4">
      <w:pPr>
        <w:pStyle w:val="ListParagraph"/>
        <w:spacing w:after="0" w:line="240" w:lineRule="auto"/>
        <w:ind w:left="0" w:firstLine="720"/>
        <w:jc w:val="both"/>
      </w:pPr>
      <w:r w:rsidRPr="004D578B">
        <w:rPr>
          <w:rFonts w:ascii="Times New Roman" w:hAnsi="Times New Roman"/>
          <w:sz w:val="24"/>
          <w:szCs w:val="24"/>
          <w:lang w:val="en-US"/>
        </w:rPr>
        <w:t xml:space="preserve">Al-Qur’an </w:t>
      </w:r>
      <w:r w:rsidRPr="004D578B">
        <w:rPr>
          <w:rFonts w:ascii="Times New Roman" w:hAnsi="Times New Roman"/>
          <w:sz w:val="24"/>
          <w:szCs w:val="24"/>
        </w:rPr>
        <w:t>Al-Karim adalah asas pengajaran,</w:t>
      </w:r>
      <w:r>
        <w:rPr>
          <w:rFonts w:ascii="Times New Roman" w:hAnsi="Times New Roman"/>
          <w:sz w:val="24"/>
          <w:szCs w:val="24"/>
          <w:lang w:val="en-US"/>
        </w:rPr>
        <w:t xml:space="preserve"> </w:t>
      </w:r>
      <w:r w:rsidRPr="004D578B">
        <w:rPr>
          <w:rFonts w:ascii="Times New Roman" w:hAnsi="Times New Roman"/>
          <w:sz w:val="24"/>
          <w:szCs w:val="24"/>
        </w:rPr>
        <w:t xml:space="preserve">karena mencakup ajaran-ajaran Islam yang menata kehidupan kaum muslimin dalam seluruh masalah agama dan dunia. Sejarah </w:t>
      </w:r>
      <w:bookmarkStart w:id="0" w:name="_GoBack"/>
      <w:bookmarkEnd w:id="0"/>
      <w:r w:rsidRPr="004D578B">
        <w:rPr>
          <w:rFonts w:ascii="Times New Roman" w:hAnsi="Times New Roman"/>
          <w:sz w:val="24"/>
          <w:szCs w:val="24"/>
        </w:rPr>
        <w:t>Islam mencatat dan memaparkan model pendidikan yang berbasis pada peradaban Islam. Diawali dengan pendidikan anak yang diajarkan untuk belajar membaca dan menulis. Selanjutnya diajarkan memahami ajaran Islam secara bertahap. Sumber dari pembelajaran tersebut atau kurikulum yang diberlakukan adalah wahyu yaitu Alquran.</w:t>
      </w:r>
      <w:r>
        <w:rPr>
          <w:rFonts w:ascii="Times New Roman" w:hAnsi="Times New Roman"/>
          <w:sz w:val="24"/>
          <w:szCs w:val="24"/>
        </w:rPr>
        <w:t>ketertiban.</w:t>
      </w:r>
    </w:p>
    <w:p w:rsidR="005357C4" w:rsidRPr="00EA5247" w:rsidRDefault="005357C4" w:rsidP="005357C4">
      <w:pPr>
        <w:spacing w:after="0" w:line="240" w:lineRule="auto"/>
        <w:ind w:firstLine="720"/>
        <w:jc w:val="both"/>
        <w:rPr>
          <w:rFonts w:ascii="Times New Roman" w:hAnsi="Times New Roman"/>
          <w:sz w:val="24"/>
          <w:szCs w:val="24"/>
          <w:lang w:eastAsia="zh-CN"/>
        </w:rPr>
      </w:pPr>
      <w:r>
        <w:rPr>
          <w:rFonts w:ascii="Times New Roman" w:hAnsi="Times New Roman"/>
          <w:sz w:val="24"/>
          <w:szCs w:val="24"/>
        </w:rPr>
        <w:t>Kajian pokok yang tersaji dalam penelitian ini adalah</w:t>
      </w:r>
      <w:r w:rsidRPr="00CC49DE">
        <w:rPr>
          <w:rFonts w:ascii="Times New Roman" w:hAnsi="Times New Roman"/>
          <w:sz w:val="24"/>
          <w:szCs w:val="24"/>
        </w:rPr>
        <w:t xml:space="preserve"> </w:t>
      </w:r>
      <w:r w:rsidRPr="00541108">
        <w:rPr>
          <w:rFonts w:ascii="Times New Roman" w:hAnsi="Times New Roman"/>
          <w:sz w:val="24"/>
          <w:szCs w:val="24"/>
          <w:lang w:eastAsia="zh-CN"/>
        </w:rPr>
        <w:t>implementasi</w:t>
      </w:r>
      <w:r w:rsidRPr="0032067F">
        <w:rPr>
          <w:rFonts w:ascii="Times New Roman" w:hAnsi="Times New Roman"/>
          <w:color w:val="FF0000"/>
          <w:sz w:val="24"/>
          <w:szCs w:val="24"/>
          <w:lang w:eastAsia="zh-CN"/>
        </w:rPr>
        <w:t xml:space="preserve"> </w:t>
      </w:r>
      <w:r w:rsidRPr="00EA5247">
        <w:rPr>
          <w:rFonts w:ascii="Times New Roman" w:hAnsi="Times New Roman"/>
          <w:sz w:val="24"/>
          <w:szCs w:val="24"/>
          <w:lang w:eastAsia="zh-CN"/>
        </w:rPr>
        <w:t xml:space="preserve">metode wafa dalam pembelajaran Al-Qur’an pada </w:t>
      </w:r>
      <w:r w:rsidRPr="00541108">
        <w:rPr>
          <w:rFonts w:ascii="Times New Roman" w:hAnsi="Times New Roman"/>
          <w:sz w:val="24"/>
          <w:szCs w:val="24"/>
          <w:lang w:eastAsia="zh-CN"/>
        </w:rPr>
        <w:t xml:space="preserve">anak usia </w:t>
      </w:r>
      <w:r w:rsidRPr="004D578B">
        <w:rPr>
          <w:rFonts w:ascii="Times New Roman" w:hAnsi="Times New Roman"/>
          <w:sz w:val="24"/>
          <w:szCs w:val="24"/>
        </w:rPr>
        <w:t>d</w:t>
      </w:r>
      <w:r w:rsidRPr="00541108">
        <w:rPr>
          <w:rFonts w:ascii="Times New Roman" w:hAnsi="Times New Roman"/>
          <w:sz w:val="24"/>
          <w:szCs w:val="24"/>
        </w:rPr>
        <w:t>ini</w:t>
      </w:r>
      <w:r w:rsidRPr="00541108">
        <w:rPr>
          <w:rFonts w:ascii="Times New Roman" w:hAnsi="Times New Roman"/>
          <w:sz w:val="24"/>
          <w:szCs w:val="24"/>
          <w:lang w:eastAsia="zh-CN"/>
        </w:rPr>
        <w:t xml:space="preserve"> </w:t>
      </w:r>
      <w:r>
        <w:rPr>
          <w:rFonts w:ascii="Times New Roman" w:hAnsi="Times New Roman" w:hint="eastAsia"/>
          <w:iCs/>
          <w:sz w:val="24"/>
          <w:szCs w:val="24"/>
          <w:lang w:eastAsia="zh-CN"/>
        </w:rPr>
        <w:t>,</w:t>
      </w:r>
      <w:r w:rsidRPr="00231A26">
        <w:rPr>
          <w:rFonts w:ascii="Times New Roman" w:hAnsi="Times New Roman"/>
          <w:iCs/>
          <w:sz w:val="24"/>
          <w:szCs w:val="24"/>
          <w:lang w:eastAsia="zh-CN"/>
        </w:rPr>
        <w:t xml:space="preserve"> </w:t>
      </w:r>
      <w:r w:rsidRPr="00EA5247">
        <w:rPr>
          <w:rFonts w:ascii="Times New Roman" w:hAnsi="Times New Roman"/>
          <w:sz w:val="24"/>
          <w:szCs w:val="24"/>
        </w:rPr>
        <w:t>manfaat implementasi metode wafa dalam pembelajaran Al</w:t>
      </w:r>
      <w:r w:rsidRPr="00EA5247">
        <w:rPr>
          <w:rFonts w:ascii="Times New Roman" w:hAnsi="Times New Roman"/>
          <w:sz w:val="24"/>
          <w:szCs w:val="24"/>
          <w:lang w:eastAsia="zh-CN"/>
        </w:rPr>
        <w:t xml:space="preserve">-Qur’an pada </w:t>
      </w:r>
      <w:r w:rsidRPr="00541108">
        <w:rPr>
          <w:rFonts w:ascii="Times New Roman" w:hAnsi="Times New Roman"/>
          <w:sz w:val="24"/>
          <w:szCs w:val="24"/>
          <w:lang w:eastAsia="zh-CN"/>
        </w:rPr>
        <w:t xml:space="preserve">anak usia </w:t>
      </w:r>
      <w:r w:rsidRPr="004D578B">
        <w:rPr>
          <w:rFonts w:ascii="Times New Roman" w:hAnsi="Times New Roman"/>
          <w:sz w:val="24"/>
          <w:szCs w:val="24"/>
        </w:rPr>
        <w:t>d</w:t>
      </w:r>
      <w:r w:rsidRPr="00541108">
        <w:rPr>
          <w:rFonts w:ascii="Times New Roman" w:hAnsi="Times New Roman"/>
          <w:sz w:val="24"/>
          <w:szCs w:val="24"/>
        </w:rPr>
        <w:t>ini</w:t>
      </w:r>
      <w:r w:rsidRPr="0032067F">
        <w:rPr>
          <w:rFonts w:ascii="Times New Roman" w:hAnsi="Times New Roman"/>
          <w:color w:val="FF0000"/>
          <w:sz w:val="24"/>
          <w:szCs w:val="24"/>
          <w:lang w:eastAsia="zh-CN"/>
        </w:rPr>
        <w:t xml:space="preserve"> </w:t>
      </w:r>
      <w:r>
        <w:rPr>
          <w:rFonts w:ascii="Times New Roman" w:hAnsi="Times New Roman" w:hint="eastAsia"/>
          <w:sz w:val="24"/>
          <w:szCs w:val="24"/>
          <w:lang w:eastAsia="zh-CN"/>
        </w:rPr>
        <w:t xml:space="preserve">serta </w:t>
      </w:r>
      <w:r w:rsidRPr="00EA5247">
        <w:rPr>
          <w:rFonts w:ascii="Times New Roman" w:hAnsi="Times New Roman"/>
          <w:sz w:val="24"/>
          <w:szCs w:val="24"/>
          <w:lang w:eastAsia="zh-CN"/>
        </w:rPr>
        <w:t>keunikan dari metode wafa dalam pembelajaran Al-Qur’an.</w:t>
      </w:r>
    </w:p>
    <w:p w:rsidR="005357C4" w:rsidRPr="00EA5247" w:rsidRDefault="005357C4" w:rsidP="005357C4">
      <w:pPr>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rPr>
        <w:t xml:space="preserve">Penelitian ini menggunakan pendekatan kualitatif dengan jenis deskriptif. Sumber data yang diperoleh melalui wawancara, observasi, dan dokumentasi. Informannya adalah guru dan siswa. Sedangkan pengecekan keabsahan data dilakukan melalui </w:t>
      </w:r>
      <w:r>
        <w:rPr>
          <w:rFonts w:ascii="Times New Roman" w:hAnsi="Times New Roman"/>
          <w:color w:val="000000"/>
          <w:sz w:val="24"/>
          <w:szCs w:val="24"/>
          <w:lang w:val="en-US"/>
        </w:rPr>
        <w:t xml:space="preserve">non </w:t>
      </w:r>
      <w:proofErr w:type="spellStart"/>
      <w:r>
        <w:rPr>
          <w:rFonts w:ascii="Times New Roman" w:hAnsi="Times New Roman"/>
          <w:color w:val="000000"/>
          <w:sz w:val="24"/>
          <w:szCs w:val="24"/>
          <w:lang w:val="en-US"/>
        </w:rPr>
        <w:t>keikutan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serta</w:t>
      </w:r>
      <w:proofErr w:type="spellEnd"/>
      <w:r>
        <w:rPr>
          <w:rFonts w:ascii="Times New Roman" w:hAnsi="Times New Roman"/>
          <w:color w:val="000000"/>
          <w:sz w:val="24"/>
          <w:szCs w:val="24"/>
        </w:rPr>
        <w:t>, ketekunan peneliti dan triangulasi.</w:t>
      </w:r>
    </w:p>
    <w:p w:rsidR="005357C4" w:rsidRPr="00CC734A" w:rsidRDefault="005357C4" w:rsidP="005357C4">
      <w:pPr>
        <w:pStyle w:val="ListParagraph"/>
        <w:spacing w:after="0" w:line="240" w:lineRule="auto"/>
        <w:ind w:left="0"/>
        <w:jc w:val="both"/>
        <w:rPr>
          <w:rFonts w:ascii="Times New Roman" w:hAnsi="Times New Roman"/>
          <w:sz w:val="24"/>
          <w:szCs w:val="24"/>
          <w:lang w:eastAsia="zh-CN"/>
        </w:rPr>
      </w:pPr>
      <w:r>
        <w:rPr>
          <w:rFonts w:ascii="Times New Roman" w:hAnsi="Times New Roman"/>
          <w:color w:val="000000"/>
          <w:sz w:val="24"/>
          <w:szCs w:val="24"/>
        </w:rPr>
        <w:t xml:space="preserve">Hasil penelitian ini menunjukkan bahwa: </w:t>
      </w:r>
      <w:r w:rsidRPr="009E12A6">
        <w:rPr>
          <w:rFonts w:ascii="Times New Roman" w:hAnsi="Times New Roman"/>
          <w:i/>
          <w:iCs/>
          <w:color w:val="000000" w:themeColor="text1"/>
          <w:sz w:val="24"/>
          <w:szCs w:val="24"/>
        </w:rPr>
        <w:t>Pertama</w:t>
      </w:r>
      <w:r>
        <w:rPr>
          <w:rFonts w:ascii="Times New Roman" w:hAnsi="Times New Roman"/>
          <w:i/>
          <w:iCs/>
          <w:color w:val="000000"/>
          <w:sz w:val="24"/>
          <w:szCs w:val="24"/>
        </w:rPr>
        <w:t>,</w:t>
      </w:r>
      <w:r w:rsidRPr="00231A26">
        <w:rPr>
          <w:rFonts w:ascii="Times New Roman" w:hAnsi="Times New Roman"/>
          <w:i/>
          <w:iCs/>
          <w:color w:val="000000"/>
          <w:sz w:val="24"/>
          <w:szCs w:val="24"/>
        </w:rPr>
        <w:t xml:space="preserve"> </w:t>
      </w:r>
      <w:r>
        <w:rPr>
          <w:rFonts w:ascii="Times New Roman" w:hAnsi="Times New Roman" w:hint="eastAsia"/>
          <w:color w:val="000000"/>
          <w:sz w:val="24"/>
          <w:szCs w:val="24"/>
          <w:lang w:eastAsia="zh-CN"/>
        </w:rPr>
        <w:t>dalam</w:t>
      </w:r>
      <w:r w:rsidRPr="00231A26">
        <w:rPr>
          <w:rFonts w:ascii="Times New Roman" w:hAnsi="Times New Roman"/>
          <w:color w:val="000000"/>
          <w:sz w:val="24"/>
          <w:szCs w:val="24"/>
          <w:lang w:eastAsia="zh-CN"/>
        </w:rPr>
        <w:t xml:space="preserve"> </w:t>
      </w:r>
      <w:r w:rsidRPr="00EA5247">
        <w:rPr>
          <w:rFonts w:ascii="Times New Roman" w:hAnsi="Times New Roman"/>
          <w:color w:val="000000"/>
          <w:sz w:val="24"/>
          <w:szCs w:val="24"/>
          <w:lang w:eastAsia="zh-CN"/>
        </w:rPr>
        <w:t xml:space="preserve">Implementasi metode wafa ini di mulai </w:t>
      </w:r>
      <w:proofErr w:type="spellStart"/>
      <w:r>
        <w:rPr>
          <w:rFonts w:ascii="Times New Roman" w:hAnsi="Times New Roman"/>
          <w:color w:val="000000"/>
          <w:sz w:val="24"/>
          <w:szCs w:val="24"/>
          <w:lang w:val="en-US" w:eastAsia="zh-CN"/>
        </w:rPr>
        <w:t>dengan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mengkondisikan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siswa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terlebih</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dahulu</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sebelum</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memulai</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mengaji</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implementasi</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ini</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menggunakan</w:t>
      </w:r>
      <w:proofErr w:type="spellEnd"/>
      <w:r>
        <w:rPr>
          <w:rFonts w:ascii="Times New Roman" w:hAnsi="Times New Roman"/>
          <w:color w:val="000000"/>
          <w:sz w:val="24"/>
          <w:szCs w:val="24"/>
          <w:lang w:val="en-US" w:eastAsia="zh-CN"/>
        </w:rPr>
        <w:t xml:space="preserve"> system TANDUR </w:t>
      </w:r>
      <w:proofErr w:type="spellStart"/>
      <w:r>
        <w:rPr>
          <w:rFonts w:ascii="Times New Roman" w:hAnsi="Times New Roman"/>
          <w:color w:val="000000"/>
          <w:sz w:val="24"/>
          <w:szCs w:val="24"/>
          <w:lang w:val="en-US" w:eastAsia="zh-CN"/>
        </w:rPr>
        <w:t>dalam</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pembelajaran</w:t>
      </w:r>
      <w:proofErr w:type="spellEnd"/>
      <w:r>
        <w:rPr>
          <w:rFonts w:ascii="Times New Roman" w:hAnsi="Times New Roman"/>
          <w:color w:val="000000"/>
          <w:sz w:val="24"/>
          <w:szCs w:val="24"/>
          <w:lang w:val="en-US" w:eastAsia="zh-CN"/>
        </w:rPr>
        <w:t xml:space="preserve">,   di mana </w:t>
      </w:r>
      <w:proofErr w:type="spellStart"/>
      <w:r>
        <w:rPr>
          <w:rFonts w:ascii="Times New Roman" w:hAnsi="Times New Roman"/>
          <w:color w:val="000000"/>
          <w:sz w:val="24"/>
          <w:szCs w:val="24"/>
          <w:lang w:val="en-US" w:eastAsia="zh-CN"/>
        </w:rPr>
        <w:t>tahap</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pertama</w:t>
      </w:r>
      <w:proofErr w:type="spellEnd"/>
      <w:r>
        <w:rPr>
          <w:rFonts w:ascii="Times New Roman" w:hAnsi="Times New Roman"/>
          <w:color w:val="000000"/>
          <w:sz w:val="24"/>
          <w:szCs w:val="24"/>
          <w:lang w:val="en-US" w:eastAsia="zh-CN"/>
        </w:rPr>
        <w:t xml:space="preserve"> guru </w:t>
      </w:r>
      <w:proofErr w:type="spellStart"/>
      <w:r>
        <w:rPr>
          <w:rFonts w:ascii="Times New Roman" w:hAnsi="Times New Roman"/>
          <w:color w:val="000000"/>
          <w:sz w:val="24"/>
          <w:szCs w:val="24"/>
          <w:lang w:val="en-US" w:eastAsia="zh-CN"/>
        </w:rPr>
        <w:t>menanyakan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kabar</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kepada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muridnya</w:t>
      </w:r>
      <w:proofErr w:type="spellEnd"/>
      <w:r>
        <w:rPr>
          <w:rFonts w:ascii="Times New Roman" w:hAnsi="Times New Roman"/>
          <w:color w:val="000000"/>
          <w:sz w:val="24"/>
          <w:szCs w:val="24"/>
          <w:lang w:val="en-US" w:eastAsia="zh-CN"/>
        </w:rPr>
        <w:t xml:space="preserve">, yang </w:t>
      </w:r>
      <w:proofErr w:type="spellStart"/>
      <w:r>
        <w:rPr>
          <w:rFonts w:ascii="Times New Roman" w:hAnsi="Times New Roman"/>
          <w:color w:val="000000"/>
          <w:sz w:val="24"/>
          <w:szCs w:val="24"/>
          <w:lang w:val="en-US" w:eastAsia="zh-CN"/>
        </w:rPr>
        <w:t>kemudian</w:t>
      </w:r>
      <w:proofErr w:type="spellEnd"/>
      <w:r>
        <w:rPr>
          <w:rFonts w:ascii="Times New Roman" w:hAnsi="Times New Roman"/>
          <w:color w:val="000000"/>
          <w:sz w:val="24"/>
          <w:szCs w:val="24"/>
          <w:lang w:val="en-US" w:eastAsia="zh-CN"/>
        </w:rPr>
        <w:t xml:space="preserve"> di </w:t>
      </w:r>
      <w:proofErr w:type="spellStart"/>
      <w:r>
        <w:rPr>
          <w:rFonts w:ascii="Times New Roman" w:hAnsi="Times New Roman"/>
          <w:sz w:val="24"/>
          <w:szCs w:val="24"/>
          <w:lang w:val="en-US" w:eastAsia="zh-CN"/>
        </w:rPr>
        <w:t>lanjut</w:t>
      </w:r>
      <w:proofErr w:type="spellEnd"/>
      <w:r w:rsidRPr="0032067F">
        <w:rPr>
          <w:rFonts w:ascii="Times New Roman" w:hAnsi="Times New Roman"/>
          <w:color w:val="FF0000"/>
          <w:sz w:val="24"/>
          <w:szCs w:val="24"/>
          <w:lang w:val="en-US" w:eastAsia="zh-CN"/>
        </w:rPr>
        <w:t xml:space="preserve"> </w:t>
      </w:r>
      <w:proofErr w:type="spellStart"/>
      <w:r>
        <w:rPr>
          <w:rFonts w:ascii="Times New Roman" w:hAnsi="Times New Roman"/>
          <w:color w:val="000000"/>
          <w:sz w:val="24"/>
          <w:szCs w:val="24"/>
          <w:lang w:val="en-US" w:eastAsia="zh-CN"/>
        </w:rPr>
        <w:t>dengan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pertanyaan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alat</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peraga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misalnya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sampai</w:t>
      </w:r>
      <w:proofErr w:type="spellEnd"/>
      <w:r>
        <w:rPr>
          <w:rFonts w:ascii="Times New Roman" w:hAnsi="Times New Roman"/>
          <w:color w:val="000000"/>
          <w:sz w:val="24"/>
          <w:szCs w:val="24"/>
          <w:lang w:val="en-US" w:eastAsia="zh-CN"/>
        </w:rPr>
        <w:t xml:space="preserve"> di mana </w:t>
      </w:r>
      <w:proofErr w:type="spellStart"/>
      <w:r w:rsidRPr="00541108">
        <w:rPr>
          <w:rFonts w:ascii="Times New Roman" w:hAnsi="Times New Roman"/>
          <w:sz w:val="24"/>
          <w:szCs w:val="24"/>
          <w:lang w:val="en-US" w:eastAsia="zh-CN"/>
        </w:rPr>
        <w:t>halama</w:t>
      </w:r>
      <w:r>
        <w:rPr>
          <w:rFonts w:ascii="Times New Roman" w:hAnsi="Times New Roman"/>
          <w:sz w:val="24"/>
          <w:szCs w:val="24"/>
          <w:lang w:val="en-US" w:eastAsia="zh-CN"/>
        </w:rPr>
        <w:t>n</w:t>
      </w:r>
      <w:proofErr w:type="spellEnd"/>
      <w:r w:rsidRPr="0032067F">
        <w:rPr>
          <w:rFonts w:ascii="Times New Roman" w:hAnsi="Times New Roman"/>
          <w:color w:val="FF0000"/>
          <w:sz w:val="24"/>
          <w:szCs w:val="24"/>
          <w:lang w:val="en-US" w:eastAsia="zh-CN"/>
        </w:rPr>
        <w:t xml:space="preserve"> </w:t>
      </w:r>
      <w:proofErr w:type="spellStart"/>
      <w:r>
        <w:rPr>
          <w:rFonts w:ascii="Times New Roman" w:hAnsi="Times New Roman"/>
          <w:color w:val="000000"/>
          <w:sz w:val="24"/>
          <w:szCs w:val="24"/>
          <w:lang w:val="en-US" w:eastAsia="zh-CN"/>
        </w:rPr>
        <w:t>klasikal</w:t>
      </w:r>
      <w:proofErr w:type="spellEnd"/>
      <w:r>
        <w:rPr>
          <w:rFonts w:ascii="Times New Roman" w:hAnsi="Times New Roman"/>
          <w:color w:val="000000"/>
          <w:sz w:val="24"/>
          <w:szCs w:val="24"/>
          <w:lang w:val="en-US" w:eastAsia="zh-CN"/>
        </w:rPr>
        <w:t xml:space="preserve"> yang </w:t>
      </w:r>
      <w:proofErr w:type="spellStart"/>
      <w:r>
        <w:rPr>
          <w:rFonts w:ascii="Times New Roman" w:hAnsi="Times New Roman"/>
          <w:color w:val="000000"/>
          <w:sz w:val="24"/>
          <w:szCs w:val="24"/>
          <w:lang w:val="en-US" w:eastAsia="zh-CN"/>
        </w:rPr>
        <w:t>kemaren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Selanjutnya</w:t>
      </w:r>
      <w:proofErr w:type="spellEnd"/>
      <w:r>
        <w:rPr>
          <w:rFonts w:ascii="Times New Roman" w:hAnsi="Times New Roman"/>
          <w:color w:val="000000"/>
          <w:sz w:val="24"/>
          <w:szCs w:val="24"/>
          <w:lang w:val="en-US" w:eastAsia="zh-CN"/>
        </w:rPr>
        <w:t xml:space="preserve"> guru </w:t>
      </w:r>
      <w:proofErr w:type="spellStart"/>
      <w:r>
        <w:rPr>
          <w:rFonts w:ascii="Times New Roman" w:hAnsi="Times New Roman"/>
          <w:color w:val="000000"/>
          <w:sz w:val="24"/>
          <w:szCs w:val="24"/>
          <w:lang w:val="en-US" w:eastAsia="zh-CN"/>
        </w:rPr>
        <w:t>memperagakan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secara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langsung</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bunyi</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atau</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lafa</w:t>
      </w:r>
      <w:proofErr w:type="spellEnd"/>
      <w:r w:rsidRPr="004D578B">
        <w:rPr>
          <w:rFonts w:ascii="Times New Roman" w:hAnsi="Times New Roman"/>
          <w:sz w:val="24"/>
          <w:szCs w:val="24"/>
        </w:rPr>
        <w:t>d</w:t>
      </w:r>
      <w:r>
        <w:rPr>
          <w:rFonts w:ascii="Times New Roman" w:hAnsi="Times New Roman"/>
          <w:sz w:val="24"/>
          <w:szCs w:val="24"/>
          <w:lang w:val="en-US"/>
        </w:rPr>
        <w:t>z</w:t>
      </w:r>
      <w:r>
        <w:rPr>
          <w:rStyle w:val="CommentReference"/>
          <w:lang w:val="en-US" w:eastAsia="en-US"/>
        </w:rPr>
        <w:t xml:space="preserve"> </w:t>
      </w:r>
      <w:proofErr w:type="spellStart"/>
      <w:r>
        <w:rPr>
          <w:rStyle w:val="CommentReference"/>
          <w:rFonts w:asciiTheme="majorBidi" w:hAnsiTheme="majorBidi" w:cstheme="majorBidi"/>
          <w:sz w:val="24"/>
          <w:szCs w:val="24"/>
          <w:lang w:val="en-US" w:eastAsia="en-US"/>
        </w:rPr>
        <w:t>h</w:t>
      </w:r>
      <w:r>
        <w:rPr>
          <w:rFonts w:ascii="Times New Roman" w:hAnsi="Times New Roman"/>
          <w:color w:val="000000"/>
          <w:sz w:val="24"/>
          <w:szCs w:val="24"/>
          <w:lang w:val="en-US" w:eastAsia="zh-CN"/>
        </w:rPr>
        <w:t>uruf</w:t>
      </w:r>
      <w:proofErr w:type="spellEnd"/>
      <w:r>
        <w:rPr>
          <w:rFonts w:ascii="Times New Roman" w:hAnsi="Times New Roman"/>
          <w:color w:val="000000"/>
          <w:sz w:val="24"/>
          <w:szCs w:val="24"/>
          <w:lang w:val="en-US" w:eastAsia="zh-CN"/>
        </w:rPr>
        <w:t xml:space="preserve"> yang </w:t>
      </w:r>
      <w:proofErr w:type="spellStart"/>
      <w:r>
        <w:rPr>
          <w:rFonts w:ascii="Times New Roman" w:hAnsi="Times New Roman"/>
          <w:color w:val="000000"/>
          <w:sz w:val="24"/>
          <w:szCs w:val="24"/>
          <w:lang w:val="en-US" w:eastAsia="zh-CN"/>
        </w:rPr>
        <w:t>tertera</w:t>
      </w:r>
      <w:proofErr w:type="spellEnd"/>
      <w:r>
        <w:rPr>
          <w:rFonts w:ascii="Times New Roman" w:hAnsi="Times New Roman"/>
          <w:color w:val="000000"/>
          <w:sz w:val="24"/>
          <w:szCs w:val="24"/>
          <w:lang w:val="en-US" w:eastAsia="zh-CN"/>
        </w:rPr>
        <w:t xml:space="preserve"> di </w:t>
      </w:r>
      <w:proofErr w:type="spellStart"/>
      <w:r>
        <w:rPr>
          <w:rFonts w:ascii="Times New Roman" w:hAnsi="Times New Roman"/>
          <w:color w:val="000000"/>
          <w:sz w:val="24"/>
          <w:szCs w:val="24"/>
          <w:lang w:val="en-US" w:eastAsia="zh-CN"/>
        </w:rPr>
        <w:t>alat</w:t>
      </w:r>
      <w:proofErr w:type="spellEnd"/>
      <w:r>
        <w:rPr>
          <w:rFonts w:ascii="Times New Roman" w:hAnsi="Times New Roman"/>
          <w:color w:val="000000"/>
          <w:sz w:val="24"/>
          <w:szCs w:val="24"/>
          <w:lang w:val="en-US" w:eastAsia="zh-CN"/>
        </w:rPr>
        <w:t xml:space="preserve"> </w:t>
      </w:r>
      <w:proofErr w:type="spellStart"/>
      <w:proofErr w:type="gramStart"/>
      <w:r>
        <w:rPr>
          <w:rFonts w:ascii="Times New Roman" w:hAnsi="Times New Roman"/>
          <w:color w:val="000000"/>
          <w:sz w:val="24"/>
          <w:szCs w:val="24"/>
          <w:lang w:val="en-US" w:eastAsia="zh-CN"/>
        </w:rPr>
        <w:t>peraga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dan</w:t>
      </w:r>
      <w:proofErr w:type="spellEnd"/>
      <w:proofErr w:type="gram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kegiatan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klasikan</w:t>
      </w:r>
      <w:proofErr w:type="spellEnd"/>
      <w:r>
        <w:rPr>
          <w:rFonts w:ascii="Times New Roman" w:hAnsi="Times New Roman"/>
          <w:color w:val="000000"/>
          <w:sz w:val="24"/>
          <w:szCs w:val="24"/>
          <w:lang w:val="en-US" w:eastAsia="zh-CN"/>
        </w:rPr>
        <w:t xml:space="preserve"> di </w:t>
      </w:r>
      <w:proofErr w:type="spellStart"/>
      <w:r>
        <w:rPr>
          <w:rFonts w:ascii="Times New Roman" w:hAnsi="Times New Roman"/>
          <w:color w:val="000000"/>
          <w:sz w:val="24"/>
          <w:szCs w:val="24"/>
          <w:lang w:val="en-US" w:eastAsia="zh-CN"/>
        </w:rPr>
        <w:t>mulai</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secara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bergantian</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dengan</w:t>
      </w:r>
      <w:proofErr w:type="spellEnd"/>
      <w:r>
        <w:rPr>
          <w:rFonts w:ascii="Times New Roman" w:hAnsi="Times New Roman"/>
          <w:color w:val="000000"/>
          <w:sz w:val="24"/>
          <w:szCs w:val="24"/>
          <w:lang w:val="en-US" w:eastAsia="zh-CN"/>
        </w:rPr>
        <w:t xml:space="preserve"> system </w:t>
      </w:r>
      <w:proofErr w:type="spellStart"/>
      <w:r>
        <w:rPr>
          <w:rFonts w:ascii="Times New Roman" w:hAnsi="Times New Roman"/>
          <w:color w:val="000000"/>
          <w:sz w:val="24"/>
          <w:szCs w:val="24"/>
          <w:lang w:val="en-US" w:eastAsia="zh-CN"/>
        </w:rPr>
        <w:t>baca</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simak</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Klasikal</w:t>
      </w:r>
      <w:proofErr w:type="spellEnd"/>
      <w:r>
        <w:rPr>
          <w:rFonts w:ascii="Times New Roman" w:hAnsi="Times New Roman"/>
          <w:color w:val="000000"/>
          <w:sz w:val="24"/>
          <w:szCs w:val="24"/>
          <w:lang w:val="en-US" w:eastAsia="zh-CN"/>
        </w:rPr>
        <w:t xml:space="preserve"> di </w:t>
      </w:r>
      <w:proofErr w:type="spellStart"/>
      <w:r>
        <w:rPr>
          <w:rFonts w:ascii="Times New Roman" w:hAnsi="Times New Roman"/>
          <w:color w:val="000000"/>
          <w:sz w:val="24"/>
          <w:szCs w:val="24"/>
          <w:lang w:val="en-US" w:eastAsia="zh-CN"/>
        </w:rPr>
        <w:t>ulang-ulang</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sampai</w:t>
      </w:r>
      <w:proofErr w:type="spellEnd"/>
      <w:r>
        <w:rPr>
          <w:rFonts w:ascii="Times New Roman" w:hAnsi="Times New Roman"/>
          <w:color w:val="000000"/>
          <w:sz w:val="24"/>
          <w:szCs w:val="24"/>
          <w:lang w:val="en-US" w:eastAsia="zh-CN"/>
        </w:rPr>
        <w:t xml:space="preserve"> murid </w:t>
      </w:r>
      <w:proofErr w:type="spellStart"/>
      <w:r>
        <w:rPr>
          <w:rFonts w:ascii="Times New Roman" w:hAnsi="Times New Roman"/>
          <w:color w:val="000000"/>
          <w:sz w:val="24"/>
          <w:szCs w:val="24"/>
          <w:lang w:val="en-US" w:eastAsia="zh-CN"/>
        </w:rPr>
        <w:t>benar-benar</w:t>
      </w:r>
      <w:proofErr w:type="spellEnd"/>
      <w:r>
        <w:rPr>
          <w:rFonts w:ascii="Times New Roman" w:hAnsi="Times New Roman"/>
          <w:color w:val="000000"/>
          <w:sz w:val="24"/>
          <w:szCs w:val="24"/>
          <w:lang w:val="en-US" w:eastAsia="zh-CN"/>
        </w:rPr>
        <w:t xml:space="preserve"> </w:t>
      </w:r>
      <w:proofErr w:type="spellStart"/>
      <w:r>
        <w:rPr>
          <w:rFonts w:ascii="Times New Roman" w:hAnsi="Times New Roman"/>
          <w:color w:val="000000"/>
          <w:sz w:val="24"/>
          <w:szCs w:val="24"/>
          <w:lang w:val="en-US" w:eastAsia="zh-CN"/>
        </w:rPr>
        <w:t>paham</w:t>
      </w:r>
      <w:proofErr w:type="spellEnd"/>
      <w:r>
        <w:rPr>
          <w:rFonts w:ascii="Times New Roman" w:hAnsi="Times New Roman"/>
          <w:color w:val="000000"/>
          <w:sz w:val="24"/>
          <w:szCs w:val="24"/>
          <w:lang w:val="en-US" w:eastAsia="zh-CN"/>
        </w:rPr>
        <w:t>.</w:t>
      </w:r>
      <w:r>
        <w:rPr>
          <w:rFonts w:ascii="Times New Roman" w:hAnsi="Times New Roman"/>
          <w:sz w:val="24"/>
          <w:szCs w:val="24"/>
          <w:lang w:val="en-US" w:eastAsia="zh-CN"/>
        </w:rPr>
        <w:t xml:space="preserve"> Guru </w:t>
      </w:r>
      <w:proofErr w:type="spellStart"/>
      <w:r>
        <w:rPr>
          <w:rFonts w:ascii="Times New Roman" w:hAnsi="Times New Roman"/>
          <w:sz w:val="24"/>
          <w:szCs w:val="24"/>
          <w:lang w:val="en-US" w:eastAsia="zh-CN"/>
        </w:rPr>
        <w:t>harus</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membaca</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klasikal</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dengan</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semangat</w:t>
      </w:r>
      <w:proofErr w:type="spellEnd"/>
      <w:r>
        <w:rPr>
          <w:rFonts w:ascii="Times New Roman" w:hAnsi="Times New Roman"/>
          <w:sz w:val="24"/>
          <w:szCs w:val="24"/>
          <w:lang w:val="en-US" w:eastAsia="zh-CN"/>
        </w:rPr>
        <w:t xml:space="preserve"> agar </w:t>
      </w:r>
      <w:proofErr w:type="spellStart"/>
      <w:r>
        <w:rPr>
          <w:rFonts w:ascii="Times New Roman" w:hAnsi="Times New Roman"/>
          <w:sz w:val="24"/>
          <w:szCs w:val="24"/>
          <w:lang w:val="en-US" w:eastAsia="zh-CN"/>
        </w:rPr>
        <w:t>bisa</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menumbuhkan</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gairah</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anak</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dalam</w:t>
      </w:r>
      <w:proofErr w:type="spellEnd"/>
      <w:r>
        <w:rPr>
          <w:rFonts w:ascii="Times New Roman" w:hAnsi="Times New Roman"/>
          <w:sz w:val="24"/>
          <w:szCs w:val="24"/>
          <w:lang w:val="en-US" w:eastAsia="zh-CN"/>
        </w:rPr>
        <w:t xml:space="preserve"> </w:t>
      </w:r>
      <w:proofErr w:type="spellStart"/>
      <w:r>
        <w:rPr>
          <w:rFonts w:ascii="Times New Roman" w:hAnsi="Times New Roman"/>
          <w:sz w:val="24"/>
          <w:szCs w:val="24"/>
          <w:lang w:val="en-US" w:eastAsia="zh-CN"/>
        </w:rPr>
        <w:t>mengaji</w:t>
      </w:r>
      <w:proofErr w:type="spellEnd"/>
      <w:r>
        <w:rPr>
          <w:rFonts w:ascii="Times New Roman" w:hAnsi="Times New Roman"/>
          <w:sz w:val="24"/>
          <w:szCs w:val="24"/>
          <w:lang w:val="en-US" w:eastAsia="zh-CN"/>
        </w:rPr>
        <w:t>.</w:t>
      </w:r>
      <w:r>
        <w:rPr>
          <w:rFonts w:ascii="Times New Roman" w:hAnsi="Times New Roman"/>
          <w:color w:val="000000"/>
          <w:sz w:val="24"/>
          <w:szCs w:val="24"/>
        </w:rPr>
        <w:t xml:space="preserve"> </w:t>
      </w:r>
      <w:r w:rsidRPr="009E12A6">
        <w:rPr>
          <w:rFonts w:ascii="Times New Roman" w:hAnsi="Times New Roman"/>
          <w:i/>
          <w:iCs/>
          <w:color w:val="000000" w:themeColor="text1"/>
          <w:sz w:val="24"/>
          <w:szCs w:val="24"/>
        </w:rPr>
        <w:t>Kedua</w:t>
      </w:r>
      <w:r>
        <w:rPr>
          <w:rFonts w:ascii="Times New Roman" w:hAnsi="Times New Roman"/>
          <w:i/>
          <w:iCs/>
          <w:color w:val="000000"/>
          <w:sz w:val="24"/>
          <w:szCs w:val="24"/>
        </w:rPr>
        <w:t>,</w:t>
      </w:r>
      <w:r w:rsidRPr="005627D6">
        <w:rPr>
          <w:rFonts w:ascii="Times New Roman" w:hAnsi="Times New Roman"/>
          <w:i/>
          <w:iCs/>
          <w:color w:val="000000"/>
          <w:sz w:val="24"/>
          <w:szCs w:val="24"/>
        </w:rPr>
        <w:t xml:space="preserve"> </w:t>
      </w:r>
      <w:r w:rsidRPr="001E5162">
        <w:rPr>
          <w:rFonts w:ascii="Times New Roman" w:hAnsi="Times New Roman"/>
          <w:sz w:val="24"/>
          <w:szCs w:val="24"/>
        </w:rPr>
        <w:t>manfaat</w:t>
      </w:r>
      <w:r w:rsidRPr="001E5162">
        <w:rPr>
          <w:rStyle w:val="CommentReference"/>
          <w:color w:val="FF0000"/>
          <w:lang w:eastAsia="en-US"/>
        </w:rPr>
        <w:t xml:space="preserve"> </w:t>
      </w:r>
      <w:r w:rsidRPr="005627D6">
        <w:rPr>
          <w:rFonts w:ascii="Times New Roman" w:hAnsi="Times New Roman"/>
          <w:color w:val="000000"/>
          <w:sz w:val="24"/>
          <w:szCs w:val="24"/>
        </w:rPr>
        <w:t xml:space="preserve">alam metode wafa dalam pembelajaran Al-Qur’an pada anak usia dini, yaitu </w:t>
      </w:r>
      <w:r w:rsidRPr="001E5162">
        <w:rPr>
          <w:rFonts w:ascii="Times New Roman" w:hAnsi="Times New Roman"/>
          <w:sz w:val="24"/>
          <w:szCs w:val="24"/>
        </w:rPr>
        <w:t>anak</w:t>
      </w:r>
      <w:r w:rsidRPr="001019AA">
        <w:rPr>
          <w:rFonts w:ascii="Times New Roman" w:hAnsi="Times New Roman"/>
          <w:color w:val="FF0000"/>
          <w:sz w:val="24"/>
          <w:szCs w:val="24"/>
        </w:rPr>
        <w:t xml:space="preserve"> </w:t>
      </w:r>
      <w:r w:rsidRPr="005627D6">
        <w:rPr>
          <w:rFonts w:ascii="Times New Roman" w:hAnsi="Times New Roman"/>
          <w:color w:val="000000"/>
          <w:sz w:val="24"/>
          <w:szCs w:val="24"/>
        </w:rPr>
        <w:t>dapat membaca Al-Qur’an dengan baik dan benar,</w:t>
      </w:r>
      <w:r w:rsidRPr="001E5162">
        <w:rPr>
          <w:rFonts w:ascii="Times New Roman" w:hAnsi="Times New Roman"/>
          <w:color w:val="000000"/>
          <w:sz w:val="24"/>
          <w:szCs w:val="24"/>
        </w:rPr>
        <w:t xml:space="preserve"> anak</w:t>
      </w:r>
      <w:r w:rsidRPr="001019AA">
        <w:rPr>
          <w:rFonts w:ascii="Times New Roman" w:hAnsi="Times New Roman"/>
          <w:color w:val="FF0000"/>
          <w:sz w:val="24"/>
          <w:szCs w:val="24"/>
        </w:rPr>
        <w:t xml:space="preserve"> </w:t>
      </w:r>
      <w:r w:rsidRPr="005627D6">
        <w:rPr>
          <w:rFonts w:ascii="Times New Roman" w:hAnsi="Times New Roman"/>
          <w:color w:val="000000"/>
          <w:sz w:val="24"/>
          <w:szCs w:val="24"/>
        </w:rPr>
        <w:t>lebih mudah dalam membaca Al-Qur’an serta menyenangkan dan tidak monoton.</w:t>
      </w:r>
      <w:r w:rsidRPr="005627D6">
        <w:rPr>
          <w:rFonts w:ascii="Times New Roman" w:hAnsi="Times New Roman"/>
          <w:i/>
          <w:iCs/>
          <w:color w:val="000000"/>
          <w:sz w:val="24"/>
          <w:szCs w:val="24"/>
        </w:rPr>
        <w:t xml:space="preserve"> </w:t>
      </w:r>
      <w:r w:rsidRPr="009E12A6">
        <w:rPr>
          <w:rFonts w:ascii="Times New Roman" w:hAnsi="Times New Roman" w:hint="eastAsia"/>
          <w:i/>
          <w:iCs/>
          <w:color w:val="000000" w:themeColor="text1"/>
          <w:sz w:val="24"/>
          <w:szCs w:val="24"/>
          <w:lang w:eastAsia="zh-CN"/>
        </w:rPr>
        <w:t>Ketiga</w:t>
      </w:r>
      <w:r>
        <w:rPr>
          <w:rFonts w:ascii="Times New Roman" w:hAnsi="Times New Roman" w:hint="eastAsia"/>
          <w:i/>
          <w:iCs/>
          <w:color w:val="000000"/>
          <w:sz w:val="24"/>
          <w:szCs w:val="24"/>
          <w:lang w:eastAsia="zh-CN"/>
        </w:rPr>
        <w:t xml:space="preserve">, </w:t>
      </w:r>
      <w:r w:rsidRPr="005627D6">
        <w:rPr>
          <w:rFonts w:ascii="Times New Roman" w:hAnsi="Times New Roman"/>
          <w:color w:val="000000"/>
          <w:sz w:val="24"/>
          <w:szCs w:val="24"/>
          <w:lang w:eastAsia="zh-CN"/>
        </w:rPr>
        <w:t xml:space="preserve">keunikan dalam </w:t>
      </w:r>
      <w:r w:rsidRPr="001E5162">
        <w:rPr>
          <w:rFonts w:ascii="Times New Roman" w:hAnsi="Times New Roman"/>
          <w:sz w:val="24"/>
          <w:szCs w:val="24"/>
          <w:lang w:eastAsia="zh-CN"/>
        </w:rPr>
        <w:t>Pembelajaran</w:t>
      </w:r>
      <w:r w:rsidRPr="001019AA">
        <w:rPr>
          <w:rFonts w:ascii="Times New Roman" w:hAnsi="Times New Roman"/>
          <w:color w:val="FF0000"/>
          <w:sz w:val="24"/>
          <w:szCs w:val="24"/>
          <w:lang w:eastAsia="zh-CN"/>
        </w:rPr>
        <w:t xml:space="preserve"> </w:t>
      </w:r>
      <w:r w:rsidRPr="005627D6">
        <w:rPr>
          <w:rFonts w:ascii="Times New Roman" w:hAnsi="Times New Roman"/>
          <w:color w:val="000000"/>
          <w:sz w:val="24"/>
          <w:szCs w:val="24"/>
          <w:lang w:eastAsia="zh-CN"/>
        </w:rPr>
        <w:t xml:space="preserve">Al-Qur’an dengan metode wafa yaitu, mengaji dengan menggunakan lagu,  jilid di sertai dengan gambar yang menarik, serta belajar mengaji </w:t>
      </w:r>
      <w:r>
        <w:rPr>
          <w:rFonts w:ascii="Times New Roman" w:hAnsi="Times New Roman"/>
          <w:color w:val="000000"/>
          <w:sz w:val="24"/>
          <w:szCs w:val="24"/>
          <w:lang w:eastAsia="zh-CN"/>
        </w:rPr>
        <w:t>samb</w:t>
      </w:r>
      <w:r w:rsidRPr="005627D6">
        <w:rPr>
          <w:rFonts w:ascii="Times New Roman" w:hAnsi="Times New Roman"/>
          <w:color w:val="000000"/>
          <w:sz w:val="24"/>
          <w:szCs w:val="24"/>
          <w:lang w:eastAsia="zh-CN"/>
        </w:rPr>
        <w:t>il mendengarkan cerita nabi atau kisah teladan yang baik</w:t>
      </w:r>
      <w:r w:rsidRPr="00CC734A">
        <w:rPr>
          <w:rFonts w:ascii="Times New Roman" w:hAnsi="Times New Roman"/>
          <w:color w:val="000000"/>
          <w:sz w:val="24"/>
          <w:szCs w:val="24"/>
          <w:lang w:eastAsia="zh-CN"/>
        </w:rPr>
        <w:t>.</w:t>
      </w:r>
    </w:p>
    <w:p w:rsidR="005357C4" w:rsidRDefault="005357C4" w:rsidP="005357C4">
      <w:pPr>
        <w:spacing w:after="0" w:line="480" w:lineRule="auto"/>
        <w:jc w:val="center"/>
        <w:rPr>
          <w:rFonts w:ascii="Times New Roman" w:hAnsi="Times New Roman"/>
          <w:b/>
          <w:bCs/>
          <w:sz w:val="24"/>
          <w:szCs w:val="24"/>
        </w:rPr>
      </w:pPr>
    </w:p>
    <w:p w:rsidR="005357C4" w:rsidRDefault="005357C4" w:rsidP="005357C4">
      <w:pPr>
        <w:spacing w:after="0" w:line="480" w:lineRule="auto"/>
        <w:jc w:val="center"/>
        <w:rPr>
          <w:rFonts w:ascii="Times New Roman" w:hAnsi="Times New Roman"/>
          <w:b/>
          <w:bCs/>
          <w:sz w:val="24"/>
          <w:szCs w:val="24"/>
        </w:rPr>
      </w:pPr>
    </w:p>
    <w:p w:rsidR="005357C4" w:rsidRDefault="005357C4" w:rsidP="005357C4">
      <w:pPr>
        <w:spacing w:after="0" w:line="480" w:lineRule="auto"/>
        <w:jc w:val="center"/>
        <w:rPr>
          <w:rFonts w:ascii="Times New Roman" w:hAnsi="Times New Roman"/>
          <w:b/>
          <w:bCs/>
          <w:sz w:val="24"/>
          <w:szCs w:val="24"/>
        </w:rPr>
      </w:pPr>
    </w:p>
    <w:p w:rsidR="005357C4" w:rsidRDefault="005357C4" w:rsidP="005357C4">
      <w:pPr>
        <w:spacing w:after="0" w:line="480" w:lineRule="auto"/>
        <w:rPr>
          <w:rFonts w:ascii="Times New Roman" w:hAnsi="Times New Roman"/>
          <w:b/>
          <w:bCs/>
          <w:sz w:val="24"/>
          <w:szCs w:val="24"/>
        </w:rPr>
      </w:pPr>
    </w:p>
    <w:p w:rsidR="00FA1F64" w:rsidRDefault="00FA1F64"/>
    <w:sectPr w:rsidR="00FA1F64" w:rsidSect="005357C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C4"/>
    <w:rsid w:val="005357C4"/>
    <w:rsid w:val="00FA1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F93EF-BAFC-4383-BB3C-694FD20B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7C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5357C4"/>
    <w:pPr>
      <w:spacing w:after="200" w:line="276" w:lineRule="auto"/>
      <w:ind w:left="720"/>
      <w:contextualSpacing/>
    </w:pPr>
    <w:rPr>
      <w:lang w:eastAsia="x-none"/>
    </w:rPr>
  </w:style>
  <w:style w:type="character" w:customStyle="1" w:styleId="ListParagraphChar">
    <w:name w:val="List Paragraph Char"/>
    <w:aliases w:val="Body of text Char,List Paragraph1 Char"/>
    <w:link w:val="ListParagraph"/>
    <w:locked/>
    <w:rsid w:val="005357C4"/>
    <w:rPr>
      <w:rFonts w:ascii="Calibri" w:eastAsia="Calibri" w:hAnsi="Calibri" w:cs="Times New Roman"/>
      <w:lang w:val="id-ID" w:eastAsia="x-none"/>
    </w:rPr>
  </w:style>
  <w:style w:type="character" w:styleId="CommentReference">
    <w:name w:val="annotation reference"/>
    <w:basedOn w:val="DefaultParagraphFont"/>
    <w:uiPriority w:val="99"/>
    <w:semiHidden/>
    <w:unhideWhenUsed/>
    <w:rsid w:val="005357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2021-06-15T11:51:00Z</dcterms:created>
  <dcterms:modified xsi:type="dcterms:W3CDTF">2021-06-15T11:54:00Z</dcterms:modified>
</cp:coreProperties>
</file>