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4DB" w:rsidRPr="004031DA" w:rsidRDefault="00D454DB" w:rsidP="004031DA">
      <w:pPr>
        <w:spacing w:line="240" w:lineRule="auto"/>
        <w:jc w:val="center"/>
        <w:rPr>
          <w:rFonts w:ascii="Times New Roman" w:hAnsi="Times New Roman" w:cs="Times New Roman"/>
          <w:b/>
          <w:sz w:val="24"/>
        </w:rPr>
      </w:pPr>
      <w:r>
        <w:rPr>
          <w:rFonts w:ascii="Times New Roman" w:hAnsi="Times New Roman" w:cs="Times New Roman"/>
          <w:b/>
          <w:sz w:val="24"/>
        </w:rPr>
        <w:t>ABSTRACT</w:t>
      </w:r>
    </w:p>
    <w:p w:rsidR="00D454DB" w:rsidRDefault="00D454DB" w:rsidP="004031DA">
      <w:pPr>
        <w:spacing w:line="240" w:lineRule="auto"/>
        <w:jc w:val="both"/>
        <w:rPr>
          <w:rFonts w:ascii="Times New Roman" w:hAnsi="Times New Roman" w:cs="Times New Roman"/>
          <w:sz w:val="24"/>
        </w:rPr>
      </w:pPr>
      <w:r>
        <w:rPr>
          <w:rFonts w:ascii="Times New Roman" w:hAnsi="Times New Roman" w:cs="Times New Roman"/>
          <w:sz w:val="24"/>
        </w:rPr>
        <w:t xml:space="preserve">Renita Norma Isrodiah, 2020, </w:t>
      </w:r>
      <w:r>
        <w:rPr>
          <w:rFonts w:ascii="Times New Roman" w:hAnsi="Times New Roman" w:cs="Times New Roman"/>
          <w:i/>
          <w:iCs/>
          <w:sz w:val="24"/>
        </w:rPr>
        <w:t xml:space="preserve">Analysis of Slogans in Islamic Elementary School Al-Munawwaroh Pamekasan based on Lexical and Grammatical Semantics, </w:t>
      </w:r>
      <w:r>
        <w:rPr>
          <w:rFonts w:ascii="Times New Roman" w:hAnsi="Times New Roman" w:cs="Times New Roman"/>
          <w:sz w:val="24"/>
        </w:rPr>
        <w:t xml:space="preserve">Thesis, </w:t>
      </w:r>
      <w:r>
        <w:rPr>
          <w:rFonts w:ascii="Times New Roman" w:hAnsi="Times New Roman" w:cs="Times New Roman"/>
          <w:sz w:val="24"/>
          <w:lang w:val="en-US"/>
        </w:rPr>
        <w:t>Undergraduate program of English</w:t>
      </w:r>
      <w:r>
        <w:rPr>
          <w:rFonts w:ascii="Times New Roman" w:hAnsi="Times New Roman" w:cs="Times New Roman"/>
          <w:sz w:val="24"/>
        </w:rPr>
        <w:t xml:space="preserve"> Teaching Learning Program (TBI), State Islamic Institute (IAIN) Madura, Advisor: Mulyadi, S.S, M.Pd.</w:t>
      </w:r>
    </w:p>
    <w:p w:rsidR="00D454DB" w:rsidRDefault="00D454DB" w:rsidP="004031DA">
      <w:pPr>
        <w:spacing w:line="240" w:lineRule="auto"/>
        <w:jc w:val="both"/>
        <w:rPr>
          <w:rFonts w:ascii="Times New Roman" w:hAnsi="Times New Roman" w:cs="Times New Roman"/>
          <w:sz w:val="24"/>
        </w:rPr>
      </w:pPr>
      <w:r w:rsidRPr="004031DA">
        <w:rPr>
          <w:rFonts w:ascii="Times New Roman" w:hAnsi="Times New Roman" w:cs="Times New Roman"/>
          <w:b/>
          <w:bCs/>
          <w:sz w:val="24"/>
        </w:rPr>
        <w:t>Key words:</w:t>
      </w:r>
      <w:r>
        <w:rPr>
          <w:rFonts w:ascii="Times New Roman" w:hAnsi="Times New Roman" w:cs="Times New Roman"/>
          <w:sz w:val="24"/>
        </w:rPr>
        <w:t xml:space="preserve"> </w:t>
      </w:r>
      <w:r w:rsidRPr="004031DA">
        <w:rPr>
          <w:rFonts w:ascii="Times New Roman" w:hAnsi="Times New Roman" w:cs="Times New Roman"/>
          <w:i/>
          <w:iCs/>
          <w:sz w:val="24"/>
        </w:rPr>
        <w:t>Slogan, Lexical, Grammatical</w:t>
      </w:r>
    </w:p>
    <w:p w:rsidR="009423FB" w:rsidRDefault="009423FB" w:rsidP="004031DA">
      <w:pPr>
        <w:spacing w:after="0" w:line="240" w:lineRule="auto"/>
        <w:ind w:firstLine="426"/>
        <w:jc w:val="both"/>
        <w:rPr>
          <w:rFonts w:ascii="Times New Roman" w:hAnsi="Times New Roman" w:cs="Times New Roman"/>
          <w:sz w:val="24"/>
        </w:rPr>
      </w:pPr>
      <w:r w:rsidRPr="009423FB">
        <w:rPr>
          <w:rFonts w:ascii="Times New Roman" w:hAnsi="Times New Roman" w:cs="Times New Roman"/>
          <w:sz w:val="24"/>
        </w:rPr>
        <w:t>Humans are human beings who have nature as a social creature who must interact or communicate with others. There are two kinds of languages, namely speaking and writing. Writing is widely used by various parties, one of them is the school. The school uses written form to convey the rules, vision and mission, prohibitions, advice, and various other positive goals. Slogans are interesting to be investigated because the sentences contained slogan are usually stored implied meaning that requires analysis to understand the message or meaning contained in the slogan. So the slogan cannot only be read at a glance. Moreover, the slogan that uses English. Thus this causes some slogan readers do not know about the meaning stored in the slogan sentence. This can happen because they do not know how to translate it, then they translate using word by word, even though grammatical can also affect the translation of a sentence. So the meaning they get becomes less precise and causes the purpose of the slogan not conveyed.</w:t>
      </w:r>
    </w:p>
    <w:p w:rsidR="009423FB" w:rsidRDefault="009423FB" w:rsidP="004031DA">
      <w:pPr>
        <w:spacing w:after="0" w:line="240" w:lineRule="auto"/>
        <w:ind w:firstLine="426"/>
        <w:jc w:val="both"/>
        <w:rPr>
          <w:rFonts w:ascii="Times New Roman" w:hAnsi="Times New Roman" w:cs="Times New Roman"/>
          <w:sz w:val="24"/>
        </w:rPr>
      </w:pPr>
      <w:r w:rsidRPr="009423FB">
        <w:rPr>
          <w:rFonts w:ascii="Times New Roman" w:hAnsi="Times New Roman" w:cs="Times New Roman"/>
          <w:sz w:val="24"/>
        </w:rPr>
        <w:t>There are three research focuses on this study. F</w:t>
      </w:r>
      <w:r w:rsidR="00E03D5A">
        <w:rPr>
          <w:rFonts w:ascii="Times New Roman" w:hAnsi="Times New Roman" w:cs="Times New Roman"/>
          <w:sz w:val="24"/>
        </w:rPr>
        <w:t>irst, what are the slogans use</w:t>
      </w:r>
      <w:r w:rsidRPr="009423FB">
        <w:rPr>
          <w:rFonts w:ascii="Times New Roman" w:hAnsi="Times New Roman" w:cs="Times New Roman"/>
          <w:sz w:val="24"/>
        </w:rPr>
        <w:t xml:space="preserve"> in Islamic elementary</w:t>
      </w:r>
      <w:r>
        <w:rPr>
          <w:rFonts w:ascii="Times New Roman" w:hAnsi="Times New Roman" w:cs="Times New Roman"/>
          <w:sz w:val="24"/>
        </w:rPr>
        <w:t xml:space="preserve"> school Al-Munawwaroh Pamekasan.</w:t>
      </w:r>
      <w:r w:rsidRPr="009423FB">
        <w:rPr>
          <w:rFonts w:ascii="Times New Roman" w:hAnsi="Times New Roman" w:cs="Times New Roman"/>
          <w:sz w:val="24"/>
        </w:rPr>
        <w:t xml:space="preserve"> Second, how do the </w:t>
      </w:r>
      <w:r w:rsidR="00E03D5A">
        <w:rPr>
          <w:rFonts w:ascii="Times New Roman" w:hAnsi="Times New Roman" w:cs="Times New Roman"/>
          <w:sz w:val="24"/>
        </w:rPr>
        <w:t xml:space="preserve">member of </w:t>
      </w:r>
      <w:r w:rsidRPr="009423FB">
        <w:rPr>
          <w:rFonts w:ascii="Times New Roman" w:hAnsi="Times New Roman" w:cs="Times New Roman"/>
          <w:sz w:val="24"/>
        </w:rPr>
        <w:t>schools write slogans in Islamic elementary</w:t>
      </w:r>
      <w:r>
        <w:rPr>
          <w:rFonts w:ascii="Times New Roman" w:hAnsi="Times New Roman" w:cs="Times New Roman"/>
          <w:sz w:val="24"/>
        </w:rPr>
        <w:t xml:space="preserve"> school Al-Munawwaroh Pamekasan.</w:t>
      </w:r>
      <w:r w:rsidRPr="009423FB">
        <w:rPr>
          <w:rFonts w:ascii="Times New Roman" w:hAnsi="Times New Roman" w:cs="Times New Roman"/>
          <w:sz w:val="24"/>
        </w:rPr>
        <w:t xml:space="preserve"> Third, what is the meaning of the slogans in Islamic elementary school Al-Munawwaroh Pamekasan based on le</w:t>
      </w:r>
      <w:r>
        <w:rPr>
          <w:rFonts w:ascii="Times New Roman" w:hAnsi="Times New Roman" w:cs="Times New Roman"/>
          <w:sz w:val="24"/>
        </w:rPr>
        <w:t>xical and grammatical semantics.</w:t>
      </w:r>
    </w:p>
    <w:p w:rsidR="009423FB" w:rsidRDefault="009423FB" w:rsidP="00821033">
      <w:pPr>
        <w:spacing w:after="0" w:line="240" w:lineRule="auto"/>
        <w:ind w:firstLine="426"/>
        <w:jc w:val="both"/>
        <w:rPr>
          <w:rFonts w:ascii="Times New Roman" w:hAnsi="Times New Roman" w:cs="Times New Roman"/>
          <w:sz w:val="24"/>
        </w:rPr>
      </w:pPr>
      <w:r w:rsidRPr="009423FB">
        <w:rPr>
          <w:rFonts w:ascii="Times New Roman" w:hAnsi="Times New Roman" w:cs="Times New Roman"/>
          <w:sz w:val="24"/>
        </w:rPr>
        <w:t>In this study, the researcher used a qualitative approach in conducting research and forms of qualitative descriptive research and content analysis as the type of research. The object of this research is lexical and grammatical in the slogan. While the subject of this research is the slogan in Islamic elementary school Al-Munawwaroh Pamekasan. The researcher use observation, interview, and documentation as a procedure in collecting data.</w:t>
      </w:r>
    </w:p>
    <w:p w:rsidR="00D454DB" w:rsidRDefault="009423FB" w:rsidP="00821033">
      <w:pPr>
        <w:spacing w:after="0" w:line="240" w:lineRule="auto"/>
        <w:ind w:firstLine="426"/>
        <w:jc w:val="both"/>
        <w:rPr>
          <w:rFonts w:ascii="Times New Roman" w:hAnsi="Times New Roman" w:cs="Times New Roman"/>
          <w:sz w:val="24"/>
        </w:rPr>
      </w:pPr>
      <w:r w:rsidRPr="009423FB">
        <w:rPr>
          <w:rFonts w:ascii="Times New Roman" w:hAnsi="Times New Roman" w:cs="Times New Roman"/>
          <w:sz w:val="24"/>
        </w:rPr>
        <w:t>The results of this study, the researcher analyzed data using data collection procedures. From there, the researchers obtained the following data: The researcher obtained 8 slogans that were identified into 2 types. 6 educational slogans, and 2 environment slogans. Besides, researchers also found 2 methods used by schools in writing slogans, namely: the first, based on the theme of each class, where there are five kinds of themes used namely, health, student ambitions, cleanliness, class rules, and space. The second, based on class background. In the next stage, researchers analyzed the slogans based on lexical and grammatical semantics. In lexical-semantics, the researcher analyzed by translating word by word from the sentence in the slogan. While the grammatical semantics, the researcher analyzed by paying attention to the word class, the affix, and the structure of the sentence.</w:t>
      </w:r>
    </w:p>
    <w:p w:rsidR="00D454DB" w:rsidRDefault="009423FB" w:rsidP="00821033">
      <w:pPr>
        <w:spacing w:after="0" w:line="240" w:lineRule="auto"/>
        <w:ind w:firstLine="426"/>
        <w:jc w:val="both"/>
        <w:rPr>
          <w:rFonts w:ascii="Times New Roman" w:hAnsi="Times New Roman" w:cs="Times New Roman"/>
          <w:sz w:val="24"/>
        </w:rPr>
      </w:pPr>
      <w:r w:rsidRPr="009423FB">
        <w:rPr>
          <w:rFonts w:ascii="Times New Roman" w:hAnsi="Times New Roman" w:cs="Times New Roman"/>
          <w:sz w:val="24"/>
        </w:rPr>
        <w:t xml:space="preserve">Based on the results of the study above, it can be concluded that not all types of slogans can be found in Islamic elementary school Al-Munawwaroh Pamekasan. In making slogans, the school used only two methods, and to find out </w:t>
      </w:r>
      <w:r w:rsidRPr="009423FB">
        <w:rPr>
          <w:rFonts w:ascii="Times New Roman" w:hAnsi="Times New Roman" w:cs="Times New Roman"/>
          <w:sz w:val="24"/>
        </w:rPr>
        <w:lastRenderedPageBreak/>
        <w:t>the meaning of a sentence, it must pay attention to the structure of sentence not only by interpreting word by word.</w:t>
      </w:r>
    </w:p>
    <w:p w:rsidR="004031DA" w:rsidRDefault="004031DA">
      <w:pPr>
        <w:spacing w:after="0" w:line="360" w:lineRule="auto"/>
        <w:jc w:val="both"/>
      </w:pPr>
      <w:r>
        <w:br w:type="page"/>
      </w:r>
    </w:p>
    <w:p w:rsidR="004031DA" w:rsidRPr="004031DA" w:rsidRDefault="004031DA" w:rsidP="004031DA">
      <w:pPr>
        <w:jc w:val="center"/>
        <w:rPr>
          <w:rFonts w:asciiTheme="majorBidi" w:hAnsiTheme="majorBidi" w:cstheme="majorBidi"/>
          <w:b/>
          <w:bCs/>
          <w:sz w:val="24"/>
          <w:szCs w:val="24"/>
        </w:rPr>
      </w:pPr>
      <w:r w:rsidRPr="004031DA">
        <w:rPr>
          <w:rFonts w:asciiTheme="majorBidi" w:hAnsiTheme="majorBidi" w:cstheme="majorBidi"/>
          <w:b/>
          <w:bCs/>
          <w:sz w:val="24"/>
          <w:szCs w:val="24"/>
        </w:rPr>
        <w:t>ABSTRAK</w:t>
      </w:r>
    </w:p>
    <w:p w:rsidR="004031DA" w:rsidRDefault="004031DA" w:rsidP="004031DA">
      <w:pPr>
        <w:spacing w:line="240" w:lineRule="auto"/>
        <w:jc w:val="both"/>
        <w:rPr>
          <w:rFonts w:ascii="Times New Roman" w:hAnsi="Times New Roman" w:cs="Times New Roman"/>
          <w:sz w:val="24"/>
        </w:rPr>
      </w:pPr>
      <w:r>
        <w:rPr>
          <w:rFonts w:ascii="Times New Roman" w:hAnsi="Times New Roman" w:cs="Times New Roman"/>
          <w:sz w:val="24"/>
        </w:rPr>
        <w:t xml:space="preserve">Renita Norma Isrodiah, 2020, </w:t>
      </w:r>
      <w:r w:rsidRPr="004031DA">
        <w:rPr>
          <w:rFonts w:ascii="Times New Roman" w:hAnsi="Times New Roman" w:cs="Times New Roman"/>
          <w:i/>
          <w:iCs/>
          <w:sz w:val="24"/>
        </w:rPr>
        <w:t>Analisis Slogan di Sekolah Dasar Islam Al-Munawwaroh Pamekasan berdasarkan Leksikal dan Gramatikal Semantik</w:t>
      </w:r>
      <w:r>
        <w:rPr>
          <w:rFonts w:ascii="Times New Roman" w:hAnsi="Times New Roman" w:cs="Times New Roman"/>
          <w:sz w:val="24"/>
        </w:rPr>
        <w:t xml:space="preserve">, Skripsi, </w:t>
      </w:r>
      <w:r w:rsidRPr="00376C71">
        <w:rPr>
          <w:rFonts w:ascii="Times New Roman" w:hAnsi="Times New Roman" w:cs="Times New Roman"/>
          <w:sz w:val="24"/>
        </w:rPr>
        <w:t>Program pra-sarjana Tadris</w:t>
      </w:r>
      <w:r>
        <w:rPr>
          <w:rFonts w:ascii="Times New Roman" w:hAnsi="Times New Roman" w:cs="Times New Roman"/>
          <w:sz w:val="24"/>
        </w:rPr>
        <w:t xml:space="preserve"> Bahasa Inggris (TBI), IAIN Madura, Pembimbing : Mulyadi, S.S, M. Pd.</w:t>
      </w:r>
    </w:p>
    <w:p w:rsidR="004031DA" w:rsidRDefault="004031DA" w:rsidP="004031DA">
      <w:pPr>
        <w:spacing w:line="240" w:lineRule="auto"/>
        <w:jc w:val="both"/>
        <w:rPr>
          <w:rFonts w:ascii="Times New Roman" w:hAnsi="Times New Roman" w:cs="Times New Roman"/>
          <w:sz w:val="24"/>
        </w:rPr>
      </w:pPr>
      <w:r w:rsidRPr="004031DA">
        <w:rPr>
          <w:rFonts w:ascii="Times New Roman" w:hAnsi="Times New Roman" w:cs="Times New Roman"/>
          <w:b/>
          <w:bCs/>
          <w:sz w:val="24"/>
        </w:rPr>
        <w:t>Kata kunci:</w:t>
      </w:r>
      <w:r>
        <w:rPr>
          <w:rFonts w:ascii="Times New Roman" w:hAnsi="Times New Roman" w:cs="Times New Roman"/>
          <w:sz w:val="24"/>
        </w:rPr>
        <w:t xml:space="preserve"> </w:t>
      </w:r>
      <w:r w:rsidRPr="004031DA">
        <w:rPr>
          <w:rFonts w:ascii="Times New Roman" w:hAnsi="Times New Roman" w:cs="Times New Roman"/>
          <w:i/>
          <w:iCs/>
          <w:sz w:val="24"/>
        </w:rPr>
        <w:t>Slogan, Leksikal, Gramatikal</w:t>
      </w:r>
    </w:p>
    <w:p w:rsidR="004031DA" w:rsidRDefault="004031DA" w:rsidP="004031DA">
      <w:pPr>
        <w:spacing w:after="0" w:line="240" w:lineRule="auto"/>
        <w:ind w:firstLine="709"/>
        <w:jc w:val="both"/>
        <w:rPr>
          <w:rFonts w:asciiTheme="majorBidi" w:hAnsiTheme="majorBidi" w:cstheme="majorBidi"/>
          <w:sz w:val="24"/>
          <w:szCs w:val="24"/>
        </w:rPr>
      </w:pPr>
      <w:r>
        <w:rPr>
          <w:rFonts w:asciiTheme="majorBidi" w:hAnsiTheme="majorBidi" w:cstheme="majorBidi"/>
          <w:sz w:val="24"/>
          <w:szCs w:val="24"/>
        </w:rPr>
        <w:t>M</w:t>
      </w:r>
      <w:r w:rsidRPr="00062141">
        <w:rPr>
          <w:rFonts w:asciiTheme="majorBidi" w:hAnsiTheme="majorBidi" w:cstheme="majorBidi"/>
          <w:sz w:val="24"/>
          <w:szCs w:val="24"/>
        </w:rPr>
        <w:t xml:space="preserve">anusia </w:t>
      </w:r>
      <w:r>
        <w:rPr>
          <w:rFonts w:asciiTheme="majorBidi" w:hAnsiTheme="majorBidi" w:cstheme="majorBidi"/>
          <w:sz w:val="24"/>
          <w:szCs w:val="24"/>
        </w:rPr>
        <w:t xml:space="preserve">merupakan mahluk tuhan </w:t>
      </w:r>
      <w:r w:rsidRPr="00062141">
        <w:rPr>
          <w:rFonts w:asciiTheme="majorBidi" w:hAnsiTheme="majorBidi" w:cstheme="majorBidi"/>
          <w:sz w:val="24"/>
          <w:szCs w:val="24"/>
        </w:rPr>
        <w:t>yang memiliki kodrat</w:t>
      </w:r>
      <w:r>
        <w:rPr>
          <w:rFonts w:asciiTheme="majorBidi" w:hAnsiTheme="majorBidi" w:cstheme="majorBidi"/>
          <w:sz w:val="24"/>
          <w:szCs w:val="24"/>
        </w:rPr>
        <w:t xml:space="preserve"> sebagai mahluk sosial yang</w:t>
      </w:r>
      <w:r w:rsidRPr="00062141">
        <w:rPr>
          <w:rFonts w:asciiTheme="majorBidi" w:hAnsiTheme="majorBidi" w:cstheme="majorBidi"/>
          <w:sz w:val="24"/>
          <w:szCs w:val="24"/>
        </w:rPr>
        <w:t xml:space="preserve"> harus melakuka</w:t>
      </w:r>
      <w:r>
        <w:rPr>
          <w:rFonts w:asciiTheme="majorBidi" w:hAnsiTheme="majorBidi" w:cstheme="majorBidi"/>
          <w:sz w:val="24"/>
          <w:szCs w:val="24"/>
        </w:rPr>
        <w:t>n interaksi atau berkomunikasi dengan orang lain. Bahasa ada</w:t>
      </w:r>
      <w:r w:rsidRPr="00062141">
        <w:rPr>
          <w:rFonts w:asciiTheme="majorBidi" w:hAnsiTheme="majorBidi" w:cstheme="majorBidi"/>
          <w:sz w:val="24"/>
          <w:szCs w:val="24"/>
        </w:rPr>
        <w:t xml:space="preserve"> </w:t>
      </w:r>
      <w:r>
        <w:rPr>
          <w:rFonts w:asciiTheme="majorBidi" w:hAnsiTheme="majorBidi" w:cstheme="majorBidi"/>
          <w:sz w:val="24"/>
          <w:szCs w:val="24"/>
        </w:rPr>
        <w:t>dua macam yaitu berbicara dan menulis</w:t>
      </w:r>
      <w:r w:rsidRPr="00062141">
        <w:rPr>
          <w:rFonts w:asciiTheme="majorBidi" w:hAnsiTheme="majorBidi" w:cstheme="majorBidi"/>
          <w:sz w:val="24"/>
          <w:szCs w:val="24"/>
        </w:rPr>
        <w:t>.</w:t>
      </w:r>
      <w:r w:rsidRPr="00376C71">
        <w:rPr>
          <w:rFonts w:asciiTheme="majorBidi" w:hAnsiTheme="majorBidi" w:cstheme="majorBidi"/>
          <w:sz w:val="24"/>
          <w:szCs w:val="24"/>
        </w:rPr>
        <w:t xml:space="preserve"> </w:t>
      </w:r>
      <w:r>
        <w:rPr>
          <w:rFonts w:asciiTheme="majorBidi" w:hAnsiTheme="majorBidi" w:cstheme="majorBidi"/>
          <w:sz w:val="24"/>
          <w:szCs w:val="24"/>
        </w:rPr>
        <w:t>Menulis banyak dimanfaatkan oleh berbagai pihak, salah satunya yaitu sekolah. Sekolah memanfaatkan bentuk tulisan untuk menyampaikan suatu peraturan, visi dan misi, larangan, nasehat, dan berbagai tujuan lain yang bersifat positif. Slogan menarik untuk diteliti karena didalam kalimat yang terdapat dalam slogan biasanya tersimpan makna tersirat yang memerlukan analisis untuk memahami pesan atau makna yag terdapat didalamnya. Sehingga slogan tidak dapat hanya dibaca secara sekilas. Apalagi slogan yang menggunakan bahasa inggris. Dengan demikian hal ini menyebabkan beberapa pembaca slogan tidak mengetahui tentang makna yang tersimpan didalam kalimat slogan. Hal ini bisa terjadi karena mereka tidak tahu bagaimana cara menerjemahkannya sehingga mereka menerjemahkan secara kata perkata, padahal gramatikal juga dapat mempengaruhi dalam penerjemahan suatu kalimat, sehingga makna yang mereka peroleh menjadi kurang tepat, dan menyebabkan tujuan slogan tidak tersampaikan.</w:t>
      </w:r>
    </w:p>
    <w:p w:rsidR="004031DA" w:rsidRDefault="004031DA" w:rsidP="004031DA">
      <w:pPr>
        <w:spacing w:after="0" w:line="240" w:lineRule="auto"/>
        <w:ind w:firstLine="709"/>
        <w:jc w:val="both"/>
        <w:rPr>
          <w:rFonts w:ascii="Times New Roman" w:hAnsi="Times New Roman" w:cs="Times New Roman"/>
          <w:sz w:val="24"/>
        </w:rPr>
      </w:pPr>
      <w:r>
        <w:rPr>
          <w:rFonts w:ascii="Times New Roman" w:hAnsi="Times New Roman" w:cs="Times New Roman"/>
          <w:sz w:val="24"/>
        </w:rPr>
        <w:t>Ada tiga rumusan masalah dalam penelitian ini. Pertama</w:t>
      </w:r>
      <w:r w:rsidR="00E03D5A">
        <w:rPr>
          <w:rFonts w:ascii="Times New Roman" w:hAnsi="Times New Roman" w:cs="Times New Roman"/>
          <w:sz w:val="24"/>
        </w:rPr>
        <w:t>, apa saja slogan yang digunakan</w:t>
      </w:r>
      <w:r>
        <w:rPr>
          <w:rFonts w:ascii="Times New Roman" w:hAnsi="Times New Roman" w:cs="Times New Roman"/>
          <w:sz w:val="24"/>
        </w:rPr>
        <w:t xml:space="preserve"> di sekolah dasar Islam Al-Munawwaroh Pamekasan. Kedua, bagaimana </w:t>
      </w:r>
      <w:r w:rsidR="00E03D5A">
        <w:rPr>
          <w:rFonts w:ascii="Times New Roman" w:hAnsi="Times New Roman" w:cs="Times New Roman"/>
          <w:sz w:val="24"/>
        </w:rPr>
        <w:t xml:space="preserve">anggota </w:t>
      </w:r>
      <w:r>
        <w:rPr>
          <w:rFonts w:ascii="Times New Roman" w:hAnsi="Times New Roman" w:cs="Times New Roman"/>
          <w:sz w:val="24"/>
        </w:rPr>
        <w:t>sekolah menulis slogan di sekolah dasar Islam Al-Munawwaroh Pamekasan. Ketiga, apa arti slogan-slogan di sekolah dasar Islam Al-Munawwaroh Pamekasan berdasarkan leksikal dan gramatikal semantik.</w:t>
      </w:r>
    </w:p>
    <w:p w:rsidR="004031DA" w:rsidRDefault="004031DA" w:rsidP="004031DA">
      <w:pPr>
        <w:spacing w:after="0" w:line="240" w:lineRule="auto"/>
        <w:ind w:firstLine="720"/>
        <w:jc w:val="both"/>
        <w:rPr>
          <w:rFonts w:ascii="Times New Roman" w:hAnsi="Times New Roman" w:cs="Times New Roman"/>
          <w:sz w:val="24"/>
        </w:rPr>
      </w:pPr>
      <w:r>
        <w:rPr>
          <w:rFonts w:ascii="Times New Roman" w:hAnsi="Times New Roman" w:cs="Times New Roman"/>
          <w:sz w:val="24"/>
        </w:rPr>
        <w:t>Dalam penelitian ini, Peneliti menggunakan pendekatan kualitatif dalam melakukan sebuah penelitian dan bentuk penelitian deskriptive kualitatif dan analisis isi sebagai jenis penelitiannya. Objek dari penelitian ini adalah leksikal dan gramatikal di slogan. Sedangkan subjek dari penelitian ini adalah slogan di sekolah dasar Islam Al-Munawwaroh Pamekasan. Peneliti menggunakan observasi, wawancara dan dokumentasi sebagai prosedur dalam mengumpulkan data.</w:t>
      </w:r>
    </w:p>
    <w:p w:rsidR="004031DA" w:rsidRDefault="004031DA" w:rsidP="004031DA">
      <w:pPr>
        <w:spacing w:after="0" w:line="240" w:lineRule="auto"/>
        <w:ind w:firstLine="720"/>
        <w:jc w:val="both"/>
        <w:rPr>
          <w:rFonts w:ascii="Times New Roman" w:hAnsi="Times New Roman" w:cs="Times New Roman"/>
          <w:sz w:val="24"/>
        </w:rPr>
      </w:pPr>
      <w:r>
        <w:rPr>
          <w:rFonts w:ascii="Times New Roman" w:hAnsi="Times New Roman" w:cs="Times New Roman"/>
          <w:sz w:val="24"/>
        </w:rPr>
        <w:t xml:space="preserve">Hasil dari penelitian ini, </w:t>
      </w:r>
      <w:r>
        <w:rPr>
          <w:rFonts w:ascii="Times New Roman" w:hAnsi="Times New Roman" w:cs="Times New Roman"/>
          <w:sz w:val="24"/>
          <w:lang w:val="en-US"/>
        </w:rPr>
        <w:t xml:space="preserve">peneliti menganalisa data menggunakan prosedur pemerolehan data. Dari situ, peneliti mendapatkan data sebagai berikut: Peneliti memperoleh </w:t>
      </w:r>
      <w:r>
        <w:rPr>
          <w:rFonts w:ascii="Times New Roman" w:hAnsi="Times New Roman" w:cs="Times New Roman"/>
          <w:sz w:val="24"/>
        </w:rPr>
        <w:t>8</w:t>
      </w:r>
      <w:r>
        <w:rPr>
          <w:rFonts w:ascii="Times New Roman" w:hAnsi="Times New Roman" w:cs="Times New Roman"/>
          <w:sz w:val="24"/>
          <w:lang w:val="en-US"/>
        </w:rPr>
        <w:t xml:space="preserve"> </w:t>
      </w:r>
      <w:r>
        <w:rPr>
          <w:rFonts w:ascii="Times New Roman" w:hAnsi="Times New Roman" w:cs="Times New Roman"/>
          <w:sz w:val="24"/>
        </w:rPr>
        <w:t>slogan</w:t>
      </w:r>
      <w:r>
        <w:rPr>
          <w:rFonts w:ascii="Times New Roman" w:hAnsi="Times New Roman" w:cs="Times New Roman"/>
          <w:sz w:val="24"/>
          <w:lang w:val="en-US"/>
        </w:rPr>
        <w:t xml:space="preserve"> yang di identifikasi menjadi </w:t>
      </w:r>
      <w:r>
        <w:rPr>
          <w:rFonts w:ascii="Times New Roman" w:hAnsi="Times New Roman" w:cs="Times New Roman"/>
          <w:sz w:val="24"/>
        </w:rPr>
        <w:t>2</w:t>
      </w:r>
      <w:r>
        <w:rPr>
          <w:rFonts w:ascii="Times New Roman" w:hAnsi="Times New Roman" w:cs="Times New Roman"/>
          <w:sz w:val="24"/>
          <w:lang w:val="en-US"/>
        </w:rPr>
        <w:t xml:space="preserve"> tipe. </w:t>
      </w:r>
      <w:r>
        <w:rPr>
          <w:rFonts w:ascii="Times New Roman" w:hAnsi="Times New Roman" w:cs="Times New Roman"/>
          <w:sz w:val="24"/>
        </w:rPr>
        <w:t>6 slogan pendidikan, dan 2 slogan lingkungan</w:t>
      </w:r>
      <w:r w:rsidRPr="00384178">
        <w:rPr>
          <w:rFonts w:ascii="Times New Roman" w:hAnsi="Times New Roman" w:cs="Times New Roman"/>
          <w:sz w:val="24"/>
        </w:rPr>
        <w:t xml:space="preserve">. Selain itu, peneliti juga menemukan adanya 2 metode yang digunakan oleh sekolah dalam menulis slogan, yaitu: pertama bedasarkan tema setiap kelas, dimana terdapat lima macam tema yang digunakan yaitu, kesehatan, cita-cita siswa, kebersihan, peraturan kelas, dan ruang angkasa. Kedua bedasarkan latarbelakang kelas. </w:t>
      </w:r>
      <w:r>
        <w:rPr>
          <w:rFonts w:ascii="Times New Roman" w:hAnsi="Times New Roman" w:cs="Times New Roman"/>
          <w:sz w:val="24"/>
        </w:rPr>
        <w:t>Pada tahap selanjutnya, peneliti menganalisis slogan berdasarkan leksikal dan gramatikal semantik. Leksikal semantik dianalisis dengan cara menerjemahkan kata demi kata dari kalimat yang ada di dalam slogan. Sedangkan gramatikal semantik dianalisis dengan cara memperhatikan kelas kata dari sebuah kata didalam kalimat, adanya imbuhan, serta susunan kalimat yang terdapat didalamnya.</w:t>
      </w:r>
    </w:p>
    <w:p w:rsidR="004031DA" w:rsidRDefault="004031DA" w:rsidP="004031DA">
      <w:pPr>
        <w:spacing w:after="0" w:line="240" w:lineRule="auto"/>
        <w:ind w:firstLine="720"/>
        <w:jc w:val="both"/>
        <w:rPr>
          <w:rFonts w:ascii="Times New Roman" w:hAnsi="Times New Roman" w:cs="Times New Roman"/>
          <w:sz w:val="24"/>
        </w:rPr>
      </w:pPr>
      <w:r>
        <w:rPr>
          <w:rFonts w:ascii="Times New Roman" w:hAnsi="Times New Roman" w:cs="Times New Roman"/>
          <w:sz w:val="24"/>
        </w:rPr>
        <w:t>Berdasarkan hasil peneliatan diatas</w:t>
      </w:r>
      <w:r w:rsidRPr="00384178">
        <w:rPr>
          <w:rFonts w:ascii="Times New Roman" w:hAnsi="Times New Roman" w:cs="Times New Roman"/>
          <w:sz w:val="24"/>
        </w:rPr>
        <w:t>,</w:t>
      </w:r>
      <w:r>
        <w:rPr>
          <w:rFonts w:ascii="Times New Roman" w:hAnsi="Times New Roman" w:cs="Times New Roman"/>
          <w:sz w:val="24"/>
        </w:rPr>
        <w:t xml:space="preserve"> hal ini bisa disimpulkan bahwa tidak semua tipe slogan dapat ditemukan di sekolah dasar islam al-munawwaroh pamekasan. Dalam pembuatan slogan sekolah hanya menggunakan dua metode. Serta untuk mengetahui makna suatu kalimat, maka harus memperhatikan susunan kalimat bukan hanya dengan cara mengartikan kata per kata.</w:t>
      </w:r>
    </w:p>
    <w:p w:rsidR="004031DA" w:rsidRPr="00D22FFB" w:rsidRDefault="004031DA" w:rsidP="004031DA">
      <w:pPr>
        <w:spacing w:line="240" w:lineRule="auto"/>
        <w:ind w:firstLine="720"/>
        <w:jc w:val="both"/>
        <w:rPr>
          <w:rFonts w:ascii="Times New Roman" w:hAnsi="Times New Roman" w:cs="Times New Roman"/>
          <w:sz w:val="24"/>
        </w:rPr>
      </w:pPr>
    </w:p>
    <w:p w:rsidR="000278E6" w:rsidRDefault="000278E6" w:rsidP="004031DA">
      <w:pPr>
        <w:jc w:val="both"/>
      </w:pPr>
    </w:p>
    <w:sectPr w:rsidR="000278E6" w:rsidSect="003148C8">
      <w:footerReference w:type="default" r:id="rId6"/>
      <w:pgSz w:w="11906" w:h="16838"/>
      <w:pgMar w:top="1701"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0B5" w:rsidRDefault="009B20B5" w:rsidP="00C13B68">
      <w:pPr>
        <w:spacing w:after="0" w:line="240" w:lineRule="auto"/>
      </w:pPr>
      <w:r>
        <w:separator/>
      </w:r>
    </w:p>
  </w:endnote>
  <w:endnote w:type="continuationSeparator" w:id="1">
    <w:p w:rsidR="009B20B5" w:rsidRDefault="009B20B5" w:rsidP="00C13B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7484279"/>
      <w:docPartObj>
        <w:docPartGallery w:val="Page Numbers (Bottom of Page)"/>
        <w:docPartUnique/>
      </w:docPartObj>
    </w:sdtPr>
    <w:sdtContent>
      <w:p w:rsidR="00C13B68" w:rsidRDefault="0029418E">
        <w:pPr>
          <w:pStyle w:val="Footer"/>
          <w:jc w:val="center"/>
        </w:pPr>
        <w:fldSimple w:instr=" PAGE   \* MERGEFORMAT ">
          <w:r w:rsidR="009B20B5">
            <w:rPr>
              <w:noProof/>
            </w:rPr>
            <w:t>iv</w:t>
          </w:r>
        </w:fldSimple>
      </w:p>
    </w:sdtContent>
  </w:sdt>
  <w:p w:rsidR="00C13B68" w:rsidRDefault="00C13B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0B5" w:rsidRDefault="009B20B5" w:rsidP="00C13B68">
      <w:pPr>
        <w:spacing w:after="0" w:line="240" w:lineRule="auto"/>
      </w:pPr>
      <w:r>
        <w:separator/>
      </w:r>
    </w:p>
  </w:footnote>
  <w:footnote w:type="continuationSeparator" w:id="1">
    <w:p w:rsidR="009B20B5" w:rsidRDefault="009B20B5" w:rsidP="00C13B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D454DB"/>
    <w:rsid w:val="00014FB9"/>
    <w:rsid w:val="000278E6"/>
    <w:rsid w:val="0007128C"/>
    <w:rsid w:val="000D26D8"/>
    <w:rsid w:val="00132EAE"/>
    <w:rsid w:val="001E4770"/>
    <w:rsid w:val="00247208"/>
    <w:rsid w:val="00273087"/>
    <w:rsid w:val="0029418E"/>
    <w:rsid w:val="003148C8"/>
    <w:rsid w:val="003D73CD"/>
    <w:rsid w:val="004031DA"/>
    <w:rsid w:val="00421F58"/>
    <w:rsid w:val="00446642"/>
    <w:rsid w:val="00533AD1"/>
    <w:rsid w:val="00571295"/>
    <w:rsid w:val="00821033"/>
    <w:rsid w:val="009423FB"/>
    <w:rsid w:val="009B20B5"/>
    <w:rsid w:val="00A168F8"/>
    <w:rsid w:val="00A5443B"/>
    <w:rsid w:val="00B335DE"/>
    <w:rsid w:val="00B828EF"/>
    <w:rsid w:val="00C12422"/>
    <w:rsid w:val="00C13B68"/>
    <w:rsid w:val="00CE22E1"/>
    <w:rsid w:val="00D454DB"/>
    <w:rsid w:val="00E03D5A"/>
    <w:rsid w:val="00E268CE"/>
    <w:rsid w:val="00E34F9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4DB"/>
    <w:pPr>
      <w:spacing w:after="200" w:line="276" w:lineRule="auto"/>
      <w:jc w:val="left"/>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3B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3B68"/>
    <w:rPr>
      <w:rFonts w:ascii="Calibri" w:eastAsia="Calibri" w:hAnsi="Calibri" w:cs="Arial"/>
    </w:rPr>
  </w:style>
  <w:style w:type="paragraph" w:styleId="Footer">
    <w:name w:val="footer"/>
    <w:basedOn w:val="Normal"/>
    <w:link w:val="FooterChar"/>
    <w:uiPriority w:val="99"/>
    <w:unhideWhenUsed/>
    <w:rsid w:val="00C13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B68"/>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ASUS_X200MA</dc:creator>
  <cp:lastModifiedBy>ASUS_X200MA</cp:lastModifiedBy>
  <cp:revision>14</cp:revision>
  <dcterms:created xsi:type="dcterms:W3CDTF">2020-04-08T13:37:00Z</dcterms:created>
  <dcterms:modified xsi:type="dcterms:W3CDTF">2020-05-04T00:27:00Z</dcterms:modified>
</cp:coreProperties>
</file>