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9E" w:rsidRPr="00233C9E" w:rsidRDefault="00233C9E" w:rsidP="00233C9E">
      <w:pPr>
        <w:pStyle w:val="Default"/>
        <w:spacing w:line="480" w:lineRule="auto"/>
        <w:jc w:val="center"/>
        <w:rPr>
          <w:rFonts w:asciiTheme="majorBidi" w:hAnsiTheme="majorBidi" w:cstheme="majorBidi"/>
        </w:rPr>
      </w:pPr>
      <w:r w:rsidRPr="00233C9E">
        <w:rPr>
          <w:rFonts w:asciiTheme="majorBidi" w:eastAsia="Calibri" w:hAnsiTheme="majorBidi" w:cstheme="majorBidi"/>
          <w:b/>
          <w:bCs/>
        </w:rPr>
        <w:t>ABSTRAK</w:t>
      </w:r>
    </w:p>
    <w:p w:rsidR="00233C9E" w:rsidRPr="00233C9E" w:rsidRDefault="00233C9E" w:rsidP="00233C9E">
      <w:pPr>
        <w:pStyle w:val="ListParagraph"/>
        <w:spacing w:line="240" w:lineRule="auto"/>
        <w:ind w:left="0"/>
        <w:jc w:val="both"/>
        <w:rPr>
          <w:rFonts w:asciiTheme="majorBidi" w:hAnsiTheme="majorBidi" w:cstheme="majorBidi"/>
          <w:sz w:val="24"/>
          <w:szCs w:val="24"/>
        </w:rPr>
      </w:pPr>
      <w:proofErr w:type="spellStart"/>
      <w:r w:rsidRPr="00233C9E">
        <w:rPr>
          <w:rFonts w:ascii="Times New Roman" w:hAnsi="Times New Roman" w:cs="Times New Roman"/>
          <w:sz w:val="24"/>
          <w:szCs w:val="24"/>
        </w:rPr>
        <w:t>Shofia</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Noer</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Qomary</w:t>
      </w:r>
      <w:proofErr w:type="spellEnd"/>
      <w:r w:rsidRPr="00233C9E">
        <w:rPr>
          <w:rFonts w:ascii="Times New Roman" w:hAnsi="Times New Roman" w:cs="Times New Roman"/>
          <w:sz w:val="24"/>
          <w:szCs w:val="24"/>
        </w:rPr>
        <w:t xml:space="preserve">, </w:t>
      </w:r>
      <w:proofErr w:type="spellStart"/>
      <w:r w:rsidRPr="00233C9E">
        <w:rPr>
          <w:rFonts w:asciiTheme="majorBidi" w:hAnsiTheme="majorBidi" w:cstheme="majorBidi"/>
          <w:sz w:val="24"/>
          <w:szCs w:val="24"/>
        </w:rPr>
        <w:t>Strategi</w:t>
      </w:r>
      <w:proofErr w:type="spellEnd"/>
      <w:r w:rsidRPr="00233C9E">
        <w:rPr>
          <w:rFonts w:asciiTheme="majorBidi" w:hAnsiTheme="majorBidi" w:cstheme="majorBidi"/>
          <w:sz w:val="24"/>
          <w:szCs w:val="24"/>
        </w:rPr>
        <w:t xml:space="preserve"> </w:t>
      </w:r>
      <w:r w:rsidRPr="00233C9E">
        <w:rPr>
          <w:rFonts w:asciiTheme="majorBidi" w:hAnsiTheme="majorBidi" w:cstheme="majorBidi"/>
          <w:i/>
          <w:iCs/>
          <w:sz w:val="24"/>
          <w:szCs w:val="24"/>
        </w:rPr>
        <w:t>Segmenting</w:t>
      </w:r>
      <w:r w:rsidRPr="00233C9E">
        <w:rPr>
          <w:rFonts w:asciiTheme="majorBidi" w:hAnsiTheme="majorBidi" w:cstheme="majorBidi"/>
          <w:sz w:val="24"/>
          <w:szCs w:val="24"/>
        </w:rPr>
        <w:t xml:space="preserve">, </w:t>
      </w:r>
      <w:r w:rsidRPr="00233C9E">
        <w:rPr>
          <w:rFonts w:asciiTheme="majorBidi" w:hAnsiTheme="majorBidi" w:cstheme="majorBidi"/>
          <w:i/>
          <w:iCs/>
          <w:sz w:val="24"/>
          <w:szCs w:val="24"/>
        </w:rPr>
        <w:t xml:space="preserve">Targeting </w:t>
      </w:r>
      <w:proofErr w:type="spellStart"/>
      <w:r w:rsidRPr="00233C9E">
        <w:rPr>
          <w:rFonts w:asciiTheme="majorBidi" w:hAnsiTheme="majorBidi" w:cstheme="majorBidi"/>
          <w:sz w:val="24"/>
          <w:szCs w:val="24"/>
        </w:rPr>
        <w:t>dan</w:t>
      </w:r>
      <w:proofErr w:type="spellEnd"/>
      <w:r w:rsidRPr="00233C9E">
        <w:rPr>
          <w:rFonts w:asciiTheme="majorBidi" w:hAnsiTheme="majorBidi" w:cstheme="majorBidi"/>
          <w:sz w:val="24"/>
          <w:szCs w:val="24"/>
        </w:rPr>
        <w:t xml:space="preserve"> </w:t>
      </w:r>
      <w:r w:rsidRPr="00233C9E">
        <w:rPr>
          <w:rFonts w:asciiTheme="majorBidi" w:hAnsiTheme="majorBidi" w:cstheme="majorBidi"/>
          <w:i/>
          <w:iCs/>
          <w:sz w:val="24"/>
          <w:szCs w:val="24"/>
        </w:rPr>
        <w:t>Positioning</w:t>
      </w:r>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Pada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produk</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tabungan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gaul</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ib</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berbasis</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i/>
          <w:iCs/>
          <w:sz w:val="24"/>
          <w:szCs w:val="24"/>
        </w:rPr>
        <w:t>fintech</w:t>
      </w:r>
      <w:proofErr w:type="spellEnd"/>
      <w:r w:rsidRPr="00233C9E">
        <w:rPr>
          <w:rFonts w:asciiTheme="majorBidi" w:hAnsiTheme="majorBidi" w:cstheme="majorBidi"/>
          <w:i/>
          <w:iCs/>
          <w:sz w:val="24"/>
          <w:szCs w:val="24"/>
        </w:rPr>
        <w:t xml:space="preserve"> </w:t>
      </w:r>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dalam</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meningkatkan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Minat</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nasabah</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di</w:t>
      </w:r>
      <w:proofErr w:type="spellEnd"/>
      <w:r w:rsidRPr="00233C9E">
        <w:rPr>
          <w:rFonts w:asciiTheme="majorBidi" w:hAnsiTheme="majorBidi" w:cstheme="majorBidi"/>
          <w:sz w:val="24"/>
          <w:szCs w:val="24"/>
        </w:rPr>
        <w:t xml:space="preserve"> BPRS </w:t>
      </w:r>
      <w:proofErr w:type="spellStart"/>
      <w:r w:rsidRPr="00233C9E">
        <w:rPr>
          <w:rFonts w:asciiTheme="majorBidi" w:hAnsiTheme="majorBidi" w:cstheme="majorBidi"/>
          <w:sz w:val="24"/>
          <w:szCs w:val="24"/>
        </w:rPr>
        <w:t>Bhakti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Sumekar</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Cabang</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Pamekasan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Skripsi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Perbankan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Syariah</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Ekonomi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Bisnis</w:t>
      </w:r>
      <w:proofErr w:type="spellEnd"/>
      <w:r w:rsidRPr="00233C9E">
        <w:rPr>
          <w:rFonts w:asciiTheme="majorBidi" w:hAnsiTheme="majorBidi" w:cstheme="majorBidi"/>
          <w:sz w:val="24"/>
          <w:szCs w:val="24"/>
        </w:rPr>
        <w:t xml:space="preserve"> Islam, </w:t>
      </w:r>
      <w:proofErr w:type="spellStart"/>
      <w:r w:rsidRPr="00233C9E">
        <w:rPr>
          <w:rFonts w:asciiTheme="majorBidi" w:hAnsiTheme="majorBidi" w:cstheme="majorBidi"/>
          <w:sz w:val="24"/>
          <w:szCs w:val="24"/>
        </w:rPr>
        <w:t>Pembimbing</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Ainol</w:t>
      </w:r>
      <w:proofErr w:type="spellEnd"/>
      <w:r w:rsidRPr="00233C9E">
        <w:rPr>
          <w:rFonts w:asciiTheme="majorBidi" w:hAnsiTheme="majorBidi" w:cstheme="majorBidi"/>
          <w:sz w:val="24"/>
          <w:szCs w:val="24"/>
        </w:rPr>
        <w:t xml:space="preserve"> Yakin, M.M</w:t>
      </w:r>
    </w:p>
    <w:p w:rsidR="00233C9E" w:rsidRPr="00233C9E" w:rsidRDefault="00233C9E" w:rsidP="00233C9E">
      <w:pPr>
        <w:pStyle w:val="ListParagraph"/>
        <w:spacing w:line="240" w:lineRule="auto"/>
        <w:ind w:left="0"/>
        <w:jc w:val="both"/>
        <w:rPr>
          <w:rFonts w:ascii="Times New Roman" w:hAnsi="Times New Roman" w:cs="Times New Roman"/>
          <w:i/>
          <w:iCs/>
          <w:sz w:val="24"/>
          <w:szCs w:val="24"/>
        </w:rPr>
      </w:pPr>
      <w:proofErr w:type="spellStart"/>
      <w:r w:rsidRPr="00233C9E">
        <w:rPr>
          <w:rFonts w:asciiTheme="majorBidi" w:hAnsiTheme="majorBidi" w:cstheme="majorBidi"/>
          <w:sz w:val="24"/>
          <w:szCs w:val="24"/>
        </w:rPr>
        <w:t>Kata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kunci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i/>
          <w:iCs/>
          <w:sz w:val="24"/>
          <w:szCs w:val="24"/>
        </w:rPr>
        <w:t>Strategi</w:t>
      </w:r>
      <w:proofErr w:type="spellEnd"/>
      <w:r w:rsidRPr="00233C9E">
        <w:rPr>
          <w:rFonts w:asciiTheme="majorBidi" w:hAnsiTheme="majorBidi" w:cstheme="majorBidi"/>
          <w:i/>
          <w:iCs/>
          <w:sz w:val="24"/>
          <w:szCs w:val="24"/>
        </w:rPr>
        <w:t>, Segmenting</w:t>
      </w:r>
      <w:r w:rsidRPr="00233C9E">
        <w:rPr>
          <w:rFonts w:asciiTheme="majorBidi" w:hAnsiTheme="majorBidi" w:cstheme="majorBidi"/>
          <w:sz w:val="24"/>
          <w:szCs w:val="24"/>
        </w:rPr>
        <w:t xml:space="preserve">, </w:t>
      </w:r>
      <w:r w:rsidRPr="00233C9E">
        <w:rPr>
          <w:rFonts w:asciiTheme="majorBidi" w:hAnsiTheme="majorBidi" w:cstheme="majorBidi"/>
          <w:i/>
          <w:iCs/>
          <w:sz w:val="24"/>
          <w:szCs w:val="24"/>
        </w:rPr>
        <w:t xml:space="preserve">Targeting </w:t>
      </w:r>
      <w:proofErr w:type="spellStart"/>
      <w:r w:rsidRPr="00233C9E">
        <w:rPr>
          <w:rFonts w:asciiTheme="majorBidi" w:hAnsiTheme="majorBidi" w:cstheme="majorBidi"/>
          <w:sz w:val="24"/>
          <w:szCs w:val="24"/>
        </w:rPr>
        <w:t>dan</w:t>
      </w:r>
      <w:proofErr w:type="spellEnd"/>
      <w:r w:rsidRPr="00233C9E">
        <w:rPr>
          <w:rFonts w:asciiTheme="majorBidi" w:hAnsiTheme="majorBidi" w:cstheme="majorBidi"/>
          <w:sz w:val="24"/>
          <w:szCs w:val="24"/>
        </w:rPr>
        <w:t xml:space="preserve"> </w:t>
      </w:r>
      <w:r w:rsidRPr="00233C9E">
        <w:rPr>
          <w:rFonts w:asciiTheme="majorBidi" w:hAnsiTheme="majorBidi" w:cstheme="majorBidi"/>
          <w:i/>
          <w:iCs/>
          <w:sz w:val="24"/>
          <w:szCs w:val="24"/>
        </w:rPr>
        <w:t xml:space="preserve">Positioning, </w:t>
      </w:r>
      <w:proofErr w:type="spellStart"/>
      <w:r w:rsidRPr="00233C9E">
        <w:rPr>
          <w:rFonts w:asciiTheme="majorBidi" w:hAnsiTheme="majorBidi" w:cstheme="majorBidi"/>
          <w:i/>
          <w:iCs/>
          <w:sz w:val="24"/>
          <w:szCs w:val="24"/>
        </w:rPr>
        <w:t>Minat</w:t>
      </w:r>
      <w:proofErr w:type="spellEnd"/>
      <w:r w:rsidRPr="00233C9E">
        <w:rPr>
          <w:rFonts w:asciiTheme="majorBidi" w:hAnsiTheme="majorBidi" w:cstheme="majorBidi"/>
          <w:i/>
          <w:iCs/>
          <w:sz w:val="24"/>
          <w:szCs w:val="24"/>
        </w:rPr>
        <w:t xml:space="preserve"> </w:t>
      </w:r>
      <w:proofErr w:type="spellStart"/>
      <w:r w:rsidRPr="00233C9E">
        <w:rPr>
          <w:rFonts w:asciiTheme="majorBidi" w:hAnsiTheme="majorBidi" w:cstheme="majorBidi"/>
          <w:i/>
          <w:iCs/>
          <w:sz w:val="24"/>
          <w:szCs w:val="24"/>
        </w:rPr>
        <w:t>Nasabah</w:t>
      </w:r>
      <w:proofErr w:type="spellEnd"/>
      <w:r w:rsidRPr="00233C9E">
        <w:rPr>
          <w:rFonts w:asciiTheme="majorBidi" w:hAnsiTheme="majorBidi" w:cstheme="majorBidi"/>
          <w:i/>
          <w:iCs/>
          <w:sz w:val="24"/>
          <w:szCs w:val="24"/>
        </w:rPr>
        <w:t xml:space="preserve"> </w:t>
      </w:r>
    </w:p>
    <w:p w:rsidR="00233C9E" w:rsidRPr="00233C9E" w:rsidRDefault="00233C9E" w:rsidP="00233C9E">
      <w:pPr>
        <w:pStyle w:val="ListParagraph"/>
        <w:spacing w:line="240" w:lineRule="auto"/>
        <w:ind w:left="0" w:firstLine="567"/>
        <w:jc w:val="both"/>
        <w:rPr>
          <w:rFonts w:ascii="Times New Roman" w:hAnsi="Times New Roman" w:cs="Times New Roman"/>
          <w:sz w:val="24"/>
          <w:szCs w:val="24"/>
        </w:rPr>
      </w:pPr>
      <w:proofErr w:type="spellStart"/>
      <w:r w:rsidRPr="00233C9E">
        <w:rPr>
          <w:rFonts w:ascii="Times New Roman" w:hAnsi="Times New Roman" w:cs="Times New Roman"/>
          <w:sz w:val="24"/>
          <w:szCs w:val="24"/>
        </w:rPr>
        <w:t>Perkembangan</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teknologi</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informasi</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dalam</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rangka</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meningkatkan</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layanan</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kepada</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masyarakat</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perbankan</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harus</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melakukan</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perubahan</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sesuai</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tuntutan</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masyarakat</w:t>
      </w:r>
      <w:proofErr w:type="spellEnd"/>
      <w:r w:rsidRPr="00233C9E">
        <w:rPr>
          <w:rFonts w:ascii="Times New Roman" w:hAnsi="Times New Roman" w:cs="Times New Roman"/>
          <w:sz w:val="24"/>
          <w:szCs w:val="24"/>
        </w:rPr>
        <w:t xml:space="preserve"> </w:t>
      </w:r>
      <w:proofErr w:type="gramStart"/>
      <w:r w:rsidRPr="00233C9E">
        <w:rPr>
          <w:rFonts w:ascii="Times New Roman" w:hAnsi="Times New Roman" w:cs="Times New Roman"/>
          <w:sz w:val="24"/>
          <w:szCs w:val="24"/>
        </w:rPr>
        <w:t xml:space="preserve">yang  </w:t>
      </w:r>
      <w:proofErr w:type="spellStart"/>
      <w:r w:rsidRPr="00233C9E">
        <w:rPr>
          <w:rFonts w:ascii="Times New Roman" w:hAnsi="Times New Roman" w:cs="Times New Roman"/>
          <w:sz w:val="24"/>
          <w:szCs w:val="24"/>
        </w:rPr>
        <w:t>menginginkan</w:t>
      </w:r>
      <w:proofErr w:type="spellEnd"/>
      <w:proofErr w:type="gram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dalam</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proses</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pelayanan</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mendapat</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kemudahan</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dan</w:t>
      </w:r>
      <w:proofErr w:type="spellEnd"/>
      <w:r w:rsidRPr="00233C9E">
        <w:rPr>
          <w:rFonts w:ascii="Times New Roman" w:hAnsi="Times New Roman" w:cs="Times New Roman"/>
          <w:sz w:val="24"/>
          <w:szCs w:val="24"/>
        </w:rPr>
        <w:t xml:space="preserve"> </w:t>
      </w:r>
      <w:proofErr w:type="spellStart"/>
      <w:r w:rsidRPr="00233C9E">
        <w:rPr>
          <w:rFonts w:ascii="Times New Roman" w:hAnsi="Times New Roman" w:cs="Times New Roman"/>
          <w:sz w:val="24"/>
          <w:szCs w:val="24"/>
        </w:rPr>
        <w:t>cepat</w:t>
      </w:r>
      <w:proofErr w:type="spellEnd"/>
      <w:r w:rsidRPr="00233C9E">
        <w:rPr>
          <w:rFonts w:ascii="Times New Roman" w:hAnsi="Times New Roman" w:cs="Times New Roman"/>
          <w:sz w:val="24"/>
          <w:szCs w:val="24"/>
        </w:rPr>
        <w:t xml:space="preserve">. </w:t>
      </w:r>
      <w:r w:rsidRPr="00233C9E">
        <w:rPr>
          <w:rFonts w:asciiTheme="majorBidi" w:hAnsiTheme="majorBidi" w:cstheme="majorBidi"/>
          <w:sz w:val="24"/>
          <w:szCs w:val="24"/>
        </w:rPr>
        <w:t xml:space="preserve">Di era </w:t>
      </w:r>
      <w:proofErr w:type="spellStart"/>
      <w:r w:rsidRPr="00233C9E">
        <w:rPr>
          <w:rFonts w:asciiTheme="majorBidi" w:hAnsiTheme="majorBidi" w:cstheme="majorBidi"/>
          <w:sz w:val="24"/>
          <w:szCs w:val="24"/>
        </w:rPr>
        <w:t>saat</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ini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masyarakat</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mengalami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perubahan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pola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konsumsi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perilaku</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dalam</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memanfaatkan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layanan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atau</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jasa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keuangan</w:t>
      </w:r>
      <w:proofErr w:type="spellEnd"/>
      <w:proofErr w:type="gramStart"/>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mereka</w:t>
      </w:r>
      <w:proofErr w:type="spellEnd"/>
      <w:proofErr w:type="gram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menginginkan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sesuatu</w:t>
      </w:r>
      <w:proofErr w:type="spellEnd"/>
      <w:r w:rsidRPr="00233C9E">
        <w:rPr>
          <w:rFonts w:asciiTheme="majorBidi" w:hAnsiTheme="majorBidi" w:cstheme="majorBidi"/>
          <w:sz w:val="24"/>
          <w:szCs w:val="24"/>
        </w:rPr>
        <w:t xml:space="preserve"> yang </w:t>
      </w:r>
      <w:proofErr w:type="spellStart"/>
      <w:r w:rsidRPr="00233C9E">
        <w:rPr>
          <w:rFonts w:asciiTheme="majorBidi" w:hAnsiTheme="majorBidi" w:cstheme="majorBidi"/>
          <w:sz w:val="24"/>
          <w:szCs w:val="24"/>
        </w:rPr>
        <w:t>instan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atau</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mudah</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didapatkan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jadi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perlu</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adanya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inovasi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produk</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perbankan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disesuaikan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dengan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kebutuhan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nasabah</w:t>
      </w:r>
      <w:proofErr w:type="spellEnd"/>
      <w:r w:rsidRPr="00233C9E">
        <w:rPr>
          <w:rFonts w:asciiTheme="majorBidi" w:hAnsiTheme="majorBidi" w:cstheme="majorBidi"/>
          <w:sz w:val="24"/>
          <w:szCs w:val="24"/>
        </w:rPr>
        <w:t>.</w:t>
      </w:r>
    </w:p>
    <w:p w:rsidR="00233C9E" w:rsidRPr="00233C9E" w:rsidRDefault="00233C9E" w:rsidP="00233C9E">
      <w:pPr>
        <w:pStyle w:val="ListParagraph"/>
        <w:spacing w:line="240" w:lineRule="auto"/>
        <w:ind w:left="0" w:firstLine="567"/>
        <w:jc w:val="both"/>
        <w:rPr>
          <w:rFonts w:asciiTheme="majorBidi" w:hAnsiTheme="majorBidi" w:cstheme="majorBidi"/>
          <w:sz w:val="24"/>
          <w:szCs w:val="24"/>
        </w:rPr>
      </w:pPr>
      <w:proofErr w:type="spellStart"/>
      <w:r w:rsidRPr="00233C9E">
        <w:rPr>
          <w:rFonts w:asciiTheme="majorBidi" w:hAnsiTheme="majorBidi" w:cstheme="majorBidi"/>
          <w:sz w:val="24"/>
          <w:szCs w:val="24"/>
        </w:rPr>
        <w:t>Berdasarkan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hal</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tersebut</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maka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ada</w:t>
      </w:r>
      <w:proofErr w:type="spellEnd"/>
      <w:r w:rsidRPr="00233C9E">
        <w:rPr>
          <w:rFonts w:asciiTheme="majorBidi" w:hAnsiTheme="majorBidi" w:cstheme="majorBidi"/>
          <w:sz w:val="24"/>
          <w:szCs w:val="24"/>
        </w:rPr>
        <w:t xml:space="preserve"> 2 </w:t>
      </w:r>
      <w:proofErr w:type="spellStart"/>
      <w:r w:rsidRPr="00233C9E">
        <w:rPr>
          <w:rFonts w:asciiTheme="majorBidi" w:hAnsiTheme="majorBidi" w:cstheme="majorBidi"/>
          <w:sz w:val="24"/>
          <w:szCs w:val="24"/>
        </w:rPr>
        <w:t>permasalahan</w:t>
      </w:r>
      <w:proofErr w:type="spellEnd"/>
      <w:r w:rsidRPr="00233C9E">
        <w:rPr>
          <w:rFonts w:asciiTheme="majorBidi" w:hAnsiTheme="majorBidi" w:cstheme="majorBidi"/>
          <w:sz w:val="24"/>
          <w:szCs w:val="24"/>
        </w:rPr>
        <w:t xml:space="preserve"> yang </w:t>
      </w:r>
      <w:proofErr w:type="spellStart"/>
      <w:r w:rsidRPr="00233C9E">
        <w:rPr>
          <w:rFonts w:asciiTheme="majorBidi" w:hAnsiTheme="majorBidi" w:cstheme="majorBidi"/>
          <w:sz w:val="24"/>
          <w:szCs w:val="24"/>
        </w:rPr>
        <w:t>menjadi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kajian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pokok</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dalam</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penelitian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ini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i/>
          <w:iCs/>
          <w:sz w:val="24"/>
          <w:szCs w:val="24"/>
        </w:rPr>
        <w:t>pertama</w:t>
      </w:r>
      <w:proofErr w:type="spellEnd"/>
      <w:r w:rsidRPr="00233C9E">
        <w:rPr>
          <w:rFonts w:asciiTheme="majorBidi" w:hAnsiTheme="majorBidi" w:cstheme="majorBidi"/>
          <w:i/>
          <w:iCs/>
          <w:sz w:val="24"/>
          <w:szCs w:val="24"/>
        </w:rPr>
        <w:t xml:space="preserve">, </w:t>
      </w:r>
      <w:proofErr w:type="spellStart"/>
      <w:r w:rsidRPr="00233C9E">
        <w:rPr>
          <w:rFonts w:asciiTheme="majorBidi" w:hAnsiTheme="majorBidi" w:cstheme="majorBidi"/>
          <w:sz w:val="24"/>
          <w:szCs w:val="24"/>
        </w:rPr>
        <w:t>bagaimana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Penerapan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Strategi</w:t>
      </w:r>
      <w:proofErr w:type="spellEnd"/>
      <w:r w:rsidRPr="00233C9E">
        <w:rPr>
          <w:rFonts w:asciiTheme="majorBidi" w:hAnsiTheme="majorBidi" w:cstheme="majorBidi"/>
          <w:sz w:val="24"/>
          <w:szCs w:val="24"/>
        </w:rPr>
        <w:t xml:space="preserve"> </w:t>
      </w:r>
      <w:r w:rsidRPr="00233C9E">
        <w:rPr>
          <w:rFonts w:asciiTheme="majorBidi" w:hAnsiTheme="majorBidi" w:cstheme="majorBidi"/>
          <w:i/>
          <w:iCs/>
          <w:sz w:val="24"/>
          <w:szCs w:val="24"/>
        </w:rPr>
        <w:t xml:space="preserve">Segmenting, targeting </w:t>
      </w:r>
      <w:proofErr w:type="spellStart"/>
      <w:r w:rsidRPr="00233C9E">
        <w:rPr>
          <w:rFonts w:asciiTheme="majorBidi" w:hAnsiTheme="majorBidi" w:cstheme="majorBidi"/>
          <w:sz w:val="24"/>
          <w:szCs w:val="24"/>
        </w:rPr>
        <w:t>dan</w:t>
      </w:r>
      <w:proofErr w:type="spellEnd"/>
      <w:r w:rsidRPr="00233C9E">
        <w:rPr>
          <w:rFonts w:asciiTheme="majorBidi" w:hAnsiTheme="majorBidi" w:cstheme="majorBidi"/>
          <w:i/>
          <w:iCs/>
          <w:sz w:val="24"/>
          <w:szCs w:val="24"/>
        </w:rPr>
        <w:t xml:space="preserve"> positioning </w:t>
      </w:r>
      <w:proofErr w:type="spellStart"/>
      <w:r w:rsidRPr="00233C9E">
        <w:rPr>
          <w:rFonts w:asciiTheme="majorBidi" w:hAnsiTheme="majorBidi" w:cstheme="majorBidi"/>
          <w:sz w:val="24"/>
          <w:szCs w:val="24"/>
        </w:rPr>
        <w:t>Pada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produk</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tabungan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gaul</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ib</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berbasis</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i/>
          <w:iCs/>
          <w:sz w:val="24"/>
          <w:szCs w:val="24"/>
        </w:rPr>
        <w:t>fintech</w:t>
      </w:r>
      <w:proofErr w:type="spellEnd"/>
      <w:r w:rsidRPr="00233C9E">
        <w:rPr>
          <w:rFonts w:asciiTheme="majorBidi" w:hAnsiTheme="majorBidi" w:cstheme="majorBidi"/>
          <w:i/>
          <w:iCs/>
          <w:sz w:val="24"/>
          <w:szCs w:val="24"/>
        </w:rPr>
        <w:t xml:space="preserve"> </w:t>
      </w:r>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dalam</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meningkatkan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Minat</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nasabah</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di</w:t>
      </w:r>
      <w:proofErr w:type="spellEnd"/>
      <w:r w:rsidRPr="00233C9E">
        <w:rPr>
          <w:rFonts w:asciiTheme="majorBidi" w:hAnsiTheme="majorBidi" w:cstheme="majorBidi"/>
          <w:sz w:val="24"/>
          <w:szCs w:val="24"/>
        </w:rPr>
        <w:t xml:space="preserve"> BPRS </w:t>
      </w:r>
      <w:proofErr w:type="spellStart"/>
      <w:r w:rsidRPr="00233C9E">
        <w:rPr>
          <w:rFonts w:asciiTheme="majorBidi" w:hAnsiTheme="majorBidi" w:cstheme="majorBidi"/>
          <w:sz w:val="24"/>
          <w:szCs w:val="24"/>
        </w:rPr>
        <w:t>Bhakti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Sumekar</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Cabang</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Pamekasan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i/>
          <w:iCs/>
          <w:sz w:val="24"/>
          <w:szCs w:val="24"/>
        </w:rPr>
        <w:t>Kedua</w:t>
      </w:r>
      <w:proofErr w:type="gramStart"/>
      <w:r w:rsidRPr="00233C9E">
        <w:rPr>
          <w:rFonts w:asciiTheme="majorBidi" w:hAnsiTheme="majorBidi" w:cstheme="majorBidi"/>
          <w:i/>
          <w:iCs/>
          <w:sz w:val="24"/>
          <w:szCs w:val="24"/>
        </w:rPr>
        <w:t>,</w:t>
      </w:r>
      <w:r w:rsidRPr="00233C9E">
        <w:rPr>
          <w:rFonts w:asciiTheme="majorBidi" w:hAnsiTheme="majorBidi" w:cstheme="majorBidi"/>
          <w:sz w:val="24"/>
          <w:szCs w:val="24"/>
        </w:rPr>
        <w:t>bagaimana</w:t>
      </w:r>
      <w:proofErr w:type="spellEnd"/>
      <w:proofErr w:type="gram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minat</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nasabah</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setelah</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diterapkan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Strategi</w:t>
      </w:r>
      <w:proofErr w:type="spellEnd"/>
      <w:r w:rsidRPr="00233C9E">
        <w:rPr>
          <w:rFonts w:asciiTheme="majorBidi" w:hAnsiTheme="majorBidi" w:cstheme="majorBidi"/>
          <w:sz w:val="24"/>
          <w:szCs w:val="24"/>
        </w:rPr>
        <w:t xml:space="preserve"> </w:t>
      </w:r>
      <w:r w:rsidRPr="00233C9E">
        <w:rPr>
          <w:rFonts w:asciiTheme="majorBidi" w:hAnsiTheme="majorBidi" w:cstheme="majorBidi"/>
          <w:i/>
          <w:iCs/>
          <w:sz w:val="24"/>
          <w:szCs w:val="24"/>
        </w:rPr>
        <w:t xml:space="preserve">Segmenting, targeting </w:t>
      </w:r>
      <w:proofErr w:type="spellStart"/>
      <w:r w:rsidRPr="00233C9E">
        <w:rPr>
          <w:rFonts w:asciiTheme="majorBidi" w:hAnsiTheme="majorBidi" w:cstheme="majorBidi"/>
          <w:sz w:val="24"/>
          <w:szCs w:val="24"/>
        </w:rPr>
        <w:t>dan</w:t>
      </w:r>
      <w:proofErr w:type="spellEnd"/>
      <w:r w:rsidRPr="00233C9E">
        <w:rPr>
          <w:rFonts w:asciiTheme="majorBidi" w:hAnsiTheme="majorBidi" w:cstheme="majorBidi"/>
          <w:i/>
          <w:iCs/>
          <w:sz w:val="24"/>
          <w:szCs w:val="24"/>
        </w:rPr>
        <w:t xml:space="preserve"> positioning </w:t>
      </w:r>
      <w:proofErr w:type="spellStart"/>
      <w:r w:rsidRPr="00233C9E">
        <w:rPr>
          <w:rFonts w:asciiTheme="majorBidi" w:hAnsiTheme="majorBidi" w:cstheme="majorBidi"/>
          <w:sz w:val="24"/>
          <w:szCs w:val="24"/>
        </w:rPr>
        <w:t>Pada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produk</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tabungan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gaul</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ib</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berbasis</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i/>
          <w:iCs/>
          <w:sz w:val="24"/>
          <w:szCs w:val="24"/>
        </w:rPr>
        <w:t>fintech</w:t>
      </w:r>
      <w:proofErr w:type="spellEnd"/>
      <w:r w:rsidRPr="00233C9E">
        <w:rPr>
          <w:rFonts w:asciiTheme="majorBidi" w:hAnsiTheme="majorBidi" w:cstheme="majorBidi"/>
          <w:i/>
          <w:iCs/>
          <w:sz w:val="24"/>
          <w:szCs w:val="24"/>
        </w:rPr>
        <w:t xml:space="preserve"> </w:t>
      </w:r>
      <w:proofErr w:type="spellStart"/>
      <w:r w:rsidRPr="00233C9E">
        <w:rPr>
          <w:rFonts w:asciiTheme="majorBidi" w:hAnsiTheme="majorBidi" w:cstheme="majorBidi"/>
          <w:sz w:val="24"/>
          <w:szCs w:val="24"/>
        </w:rPr>
        <w:t>di</w:t>
      </w:r>
      <w:proofErr w:type="spellEnd"/>
      <w:r w:rsidRPr="00233C9E">
        <w:rPr>
          <w:rFonts w:asciiTheme="majorBidi" w:hAnsiTheme="majorBidi" w:cstheme="majorBidi"/>
          <w:sz w:val="24"/>
          <w:szCs w:val="24"/>
        </w:rPr>
        <w:t xml:space="preserve"> BPRS </w:t>
      </w:r>
      <w:proofErr w:type="spellStart"/>
      <w:r w:rsidRPr="00233C9E">
        <w:rPr>
          <w:rFonts w:asciiTheme="majorBidi" w:hAnsiTheme="majorBidi" w:cstheme="majorBidi"/>
          <w:sz w:val="24"/>
          <w:szCs w:val="24"/>
        </w:rPr>
        <w:t>Bhakti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Sumekar</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Cabang</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Pamekasan</w:t>
      </w:r>
      <w:proofErr w:type="spellEnd"/>
      <w:r w:rsidRPr="00233C9E">
        <w:rPr>
          <w:rFonts w:asciiTheme="majorBidi" w:hAnsiTheme="majorBidi" w:cstheme="majorBidi"/>
          <w:sz w:val="24"/>
          <w:szCs w:val="24"/>
        </w:rPr>
        <w:t>.</w:t>
      </w:r>
    </w:p>
    <w:p w:rsidR="00233C9E" w:rsidRDefault="00233C9E" w:rsidP="00233C9E">
      <w:pPr>
        <w:pStyle w:val="ListParagraph"/>
        <w:spacing w:line="240" w:lineRule="auto"/>
        <w:ind w:left="0" w:firstLine="567"/>
        <w:jc w:val="both"/>
        <w:rPr>
          <w:rFonts w:asciiTheme="majorBidi" w:hAnsiTheme="majorBidi" w:cstheme="majorBidi"/>
          <w:sz w:val="24"/>
          <w:szCs w:val="24"/>
        </w:rPr>
      </w:pPr>
      <w:proofErr w:type="spellStart"/>
      <w:proofErr w:type="gramStart"/>
      <w:r w:rsidRPr="00233C9E">
        <w:rPr>
          <w:rFonts w:asciiTheme="majorBidi" w:hAnsiTheme="majorBidi" w:cstheme="majorBidi"/>
          <w:sz w:val="24"/>
          <w:szCs w:val="24"/>
        </w:rPr>
        <w:t>Metode</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penelitian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ini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menggunakan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pendekatan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kualitatif</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jenisnya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diskriptif</w:t>
      </w:r>
      <w:proofErr w:type="spellEnd"/>
      <w:r w:rsidRPr="00233C9E">
        <w:rPr>
          <w:rFonts w:asciiTheme="majorBidi" w:hAnsiTheme="majorBidi" w:cstheme="majorBidi"/>
          <w:sz w:val="24"/>
          <w:szCs w:val="24"/>
        </w:rPr>
        <w:t>.</w:t>
      </w:r>
      <w:proofErr w:type="gram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Sumber</w:t>
      </w:r>
      <w:proofErr w:type="spellEnd"/>
      <w:r w:rsidRPr="00233C9E">
        <w:rPr>
          <w:rFonts w:asciiTheme="majorBidi" w:hAnsiTheme="majorBidi" w:cstheme="majorBidi"/>
          <w:sz w:val="24"/>
          <w:szCs w:val="24"/>
        </w:rPr>
        <w:t xml:space="preserve"> data </w:t>
      </w:r>
      <w:proofErr w:type="spellStart"/>
      <w:r w:rsidRPr="00233C9E">
        <w:rPr>
          <w:rFonts w:asciiTheme="majorBidi" w:hAnsiTheme="majorBidi" w:cstheme="majorBidi"/>
          <w:sz w:val="24"/>
          <w:szCs w:val="24"/>
        </w:rPr>
        <w:t>diperoleh</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melalui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metode</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wawancara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observasi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dokumentasi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informannya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adalah</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Karyawan</w:t>
      </w:r>
      <w:proofErr w:type="spellEnd"/>
      <w:r w:rsidRPr="00233C9E">
        <w:rPr>
          <w:rFonts w:asciiTheme="majorBidi" w:hAnsiTheme="majorBidi" w:cstheme="majorBidi"/>
          <w:sz w:val="24"/>
          <w:szCs w:val="24"/>
        </w:rPr>
        <w:t xml:space="preserve"> BPRS </w:t>
      </w:r>
      <w:proofErr w:type="spellStart"/>
      <w:r w:rsidRPr="00233C9E">
        <w:rPr>
          <w:rFonts w:asciiTheme="majorBidi" w:hAnsiTheme="majorBidi" w:cstheme="majorBidi"/>
          <w:sz w:val="24"/>
          <w:szCs w:val="24"/>
        </w:rPr>
        <w:t>Bhakti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Sumekar</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cabang</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Pamekasan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Nasabah</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pada</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bulan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Maret</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sampai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dengan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bulan</w:t>
      </w:r>
      <w:proofErr w:type="spellEnd"/>
      <w:r w:rsidRPr="00233C9E">
        <w:rPr>
          <w:rFonts w:asciiTheme="majorBidi" w:hAnsiTheme="majorBidi" w:cstheme="majorBidi"/>
          <w:sz w:val="24"/>
          <w:szCs w:val="24"/>
        </w:rPr>
        <w:t xml:space="preserve"> Mei 2021 </w:t>
      </w:r>
      <w:proofErr w:type="spellStart"/>
      <w:r w:rsidRPr="00233C9E">
        <w:rPr>
          <w:rFonts w:asciiTheme="majorBidi" w:hAnsiTheme="majorBidi" w:cstheme="majorBidi"/>
          <w:sz w:val="24"/>
          <w:szCs w:val="24"/>
        </w:rPr>
        <w:t>sebanyak</w:t>
      </w:r>
      <w:proofErr w:type="spellEnd"/>
      <w:r w:rsidRPr="00233C9E">
        <w:rPr>
          <w:rFonts w:asciiTheme="majorBidi" w:hAnsiTheme="majorBidi" w:cstheme="majorBidi"/>
          <w:sz w:val="24"/>
          <w:szCs w:val="24"/>
        </w:rPr>
        <w:t xml:space="preserve"> 6 </w:t>
      </w:r>
      <w:proofErr w:type="spellStart"/>
      <w:r w:rsidRPr="00233C9E">
        <w:rPr>
          <w:rFonts w:asciiTheme="majorBidi" w:hAnsiTheme="majorBidi" w:cstheme="majorBidi"/>
          <w:sz w:val="24"/>
          <w:szCs w:val="24"/>
        </w:rPr>
        <w:t>orang</w:t>
      </w:r>
      <w:proofErr w:type="spellEnd"/>
      <w:r w:rsidRPr="00233C9E">
        <w:rPr>
          <w:rFonts w:asciiTheme="majorBidi" w:hAnsiTheme="majorBidi" w:cstheme="majorBidi"/>
          <w:sz w:val="24"/>
          <w:szCs w:val="24"/>
        </w:rPr>
        <w:t xml:space="preserve">. </w:t>
      </w:r>
      <w:proofErr w:type="spellStart"/>
      <w:proofErr w:type="gramStart"/>
      <w:r w:rsidRPr="00233C9E">
        <w:rPr>
          <w:rFonts w:asciiTheme="majorBidi" w:hAnsiTheme="majorBidi" w:cstheme="majorBidi"/>
          <w:sz w:val="24"/>
          <w:szCs w:val="24"/>
        </w:rPr>
        <w:t>Sedangkan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pengecekan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keabsahan</w:t>
      </w:r>
      <w:proofErr w:type="spellEnd"/>
      <w:r w:rsidRPr="00233C9E">
        <w:rPr>
          <w:rFonts w:asciiTheme="majorBidi" w:hAnsiTheme="majorBidi" w:cstheme="majorBidi"/>
          <w:sz w:val="24"/>
          <w:szCs w:val="24"/>
        </w:rPr>
        <w:t xml:space="preserve"> data </w:t>
      </w:r>
      <w:proofErr w:type="spellStart"/>
      <w:r w:rsidRPr="00233C9E">
        <w:rPr>
          <w:rFonts w:asciiTheme="majorBidi" w:hAnsiTheme="majorBidi" w:cstheme="majorBidi"/>
          <w:sz w:val="24"/>
          <w:szCs w:val="24"/>
        </w:rPr>
        <w:t>dilakukan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melalui</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perpanjangan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keikutsertaan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keteku</w:t>
      </w:r>
      <w:r>
        <w:rPr>
          <w:rFonts w:asciiTheme="majorBidi" w:hAnsiTheme="majorBidi" w:cstheme="majorBidi"/>
          <w:sz w:val="24"/>
          <w:szCs w:val="24"/>
        </w:rPr>
        <w:t>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triangulasi.</w:t>
      </w:r>
      <w:proofErr w:type="spellEnd"/>
      <w:proofErr w:type="gramEnd"/>
    </w:p>
    <w:p w:rsidR="00CE5BA1" w:rsidRPr="00233C9E" w:rsidRDefault="00233C9E" w:rsidP="00233C9E">
      <w:pPr>
        <w:pStyle w:val="ListParagraph"/>
        <w:spacing w:line="240" w:lineRule="auto"/>
        <w:ind w:left="0" w:firstLine="567"/>
        <w:jc w:val="both"/>
        <w:rPr>
          <w:rFonts w:asciiTheme="majorBidi" w:hAnsiTheme="majorBidi" w:cstheme="majorBidi"/>
          <w:sz w:val="24"/>
          <w:szCs w:val="24"/>
        </w:rPr>
      </w:pPr>
      <w:proofErr w:type="spellStart"/>
      <w:proofErr w:type="gramStart"/>
      <w:r w:rsidRPr="00233C9E">
        <w:rPr>
          <w:rFonts w:asciiTheme="majorBidi" w:hAnsiTheme="majorBidi" w:cstheme="majorBidi"/>
          <w:sz w:val="24"/>
          <w:szCs w:val="24"/>
        </w:rPr>
        <w:t>Hasil</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penelitian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menunjukkan</w:t>
      </w:r>
      <w:proofErr w:type="spellEnd"/>
      <w:r w:rsidRPr="00233C9E">
        <w:rPr>
          <w:rFonts w:asciiTheme="majorBidi" w:hAnsiTheme="majorBidi" w:cstheme="majorBidi"/>
          <w:sz w:val="24"/>
          <w:szCs w:val="24"/>
        </w:rPr>
        <w:t xml:space="preserve"> </w:t>
      </w:r>
      <w:proofErr w:type="spellStart"/>
      <w:r w:rsidRPr="00233C9E">
        <w:rPr>
          <w:rFonts w:asciiTheme="majorBidi" w:hAnsiTheme="majorBidi" w:cstheme="majorBidi"/>
          <w:sz w:val="24"/>
          <w:szCs w:val="24"/>
        </w:rPr>
        <w:t>bahwa</w:t>
      </w:r>
      <w:proofErr w:type="spellEnd"/>
      <w:r w:rsidRPr="00233C9E">
        <w:rPr>
          <w:rFonts w:asciiTheme="majorBidi" w:hAnsiTheme="majorBidi" w:cstheme="majorBidi"/>
          <w:sz w:val="24"/>
          <w:szCs w:val="24"/>
        </w:rPr>
        <w:t xml:space="preserve"> Penerapan </w:t>
      </w:r>
      <w:r w:rsidRPr="00233C9E">
        <w:rPr>
          <w:rFonts w:asciiTheme="majorBidi" w:hAnsiTheme="majorBidi" w:cstheme="majorBidi"/>
          <w:i/>
          <w:iCs/>
          <w:sz w:val="24"/>
          <w:szCs w:val="24"/>
        </w:rPr>
        <w:t>Segmenting</w:t>
      </w:r>
      <w:r w:rsidRPr="00233C9E">
        <w:rPr>
          <w:rFonts w:asciiTheme="majorBidi" w:hAnsiTheme="majorBidi" w:cstheme="majorBidi"/>
          <w:sz w:val="24"/>
          <w:szCs w:val="24"/>
        </w:rPr>
        <w:t xml:space="preserve">, </w:t>
      </w:r>
      <w:r w:rsidRPr="00233C9E">
        <w:rPr>
          <w:rFonts w:asciiTheme="majorBidi" w:hAnsiTheme="majorBidi" w:cstheme="majorBidi"/>
          <w:i/>
          <w:iCs/>
          <w:sz w:val="24"/>
          <w:szCs w:val="24"/>
        </w:rPr>
        <w:t xml:space="preserve">Targeting </w:t>
      </w:r>
      <w:r w:rsidRPr="00233C9E">
        <w:rPr>
          <w:rFonts w:asciiTheme="majorBidi" w:hAnsiTheme="majorBidi" w:cstheme="majorBidi"/>
          <w:sz w:val="24"/>
          <w:szCs w:val="24"/>
        </w:rPr>
        <w:t xml:space="preserve">dan </w:t>
      </w:r>
      <w:r w:rsidRPr="00233C9E">
        <w:rPr>
          <w:rFonts w:asciiTheme="majorBidi" w:hAnsiTheme="majorBidi" w:cstheme="majorBidi"/>
          <w:i/>
          <w:iCs/>
          <w:sz w:val="24"/>
          <w:szCs w:val="24"/>
        </w:rPr>
        <w:t xml:space="preserve">Positioning </w:t>
      </w:r>
      <w:r w:rsidRPr="00233C9E">
        <w:rPr>
          <w:rFonts w:asciiTheme="majorBidi" w:hAnsiTheme="majorBidi" w:cstheme="majorBidi"/>
          <w:sz w:val="24"/>
          <w:szCs w:val="24"/>
        </w:rPr>
        <w:t>di BPRS Bhakti Sumekar Pamekasan.</w:t>
      </w:r>
      <w:proofErr w:type="gramEnd"/>
      <w:r w:rsidRPr="00233C9E">
        <w:rPr>
          <w:rFonts w:asciiTheme="majorBidi" w:hAnsiTheme="majorBidi" w:cstheme="majorBidi"/>
          <w:sz w:val="24"/>
          <w:szCs w:val="24"/>
        </w:rPr>
        <w:t xml:space="preserve"> Segmentasi pasar berdasarkan geografis pada tabungan gaul ib meliputi masyarakat yang berada di sekitar kabupaten Pamekasan seperti Pamekasan Kota, Pademawu, Proppo, Palengaan dan kecamatan lain diseluruh Pamekasan. Demografis tentang jenis kelamin, usia, pendidikan dan pendapatan. Yaitu semua jenis kelamin dari usia 17-35 tahun yang memiliki kartu identitas tanpa  membedakan kelas sosial dan pengetahuan nasabah. Psikografis disasarkan pada masyarakat yang gemar menabung dan gemar menggunakan </w:t>
      </w:r>
      <w:r w:rsidRPr="00233C9E">
        <w:rPr>
          <w:rFonts w:asciiTheme="majorBidi" w:hAnsiTheme="majorBidi" w:cstheme="majorBidi"/>
          <w:i/>
          <w:iCs/>
          <w:sz w:val="24"/>
          <w:szCs w:val="24"/>
        </w:rPr>
        <w:t>smartphone</w:t>
      </w:r>
      <w:r w:rsidRPr="00233C9E">
        <w:rPr>
          <w:rFonts w:asciiTheme="majorBidi" w:hAnsiTheme="majorBidi" w:cstheme="majorBidi"/>
          <w:sz w:val="24"/>
          <w:szCs w:val="24"/>
        </w:rPr>
        <w:t xml:space="preserve"> disegala aktifitasnya terutama dalam keuangan. Berdasarkan Perilaku diarahkan pada masyarakat yang menginginkan kemudahan dan manfaat yang akan didapatkan. </w:t>
      </w:r>
      <w:r w:rsidRPr="00233C9E">
        <w:rPr>
          <w:rFonts w:asciiTheme="majorBidi" w:hAnsiTheme="majorBidi" w:cstheme="majorBidi"/>
          <w:i/>
          <w:iCs/>
          <w:sz w:val="24"/>
          <w:szCs w:val="24"/>
        </w:rPr>
        <w:t>Targeting</w:t>
      </w:r>
      <w:r w:rsidRPr="00233C9E">
        <w:rPr>
          <w:rFonts w:asciiTheme="majorBidi" w:hAnsiTheme="majorBidi" w:cstheme="majorBidi"/>
          <w:sz w:val="24"/>
          <w:szCs w:val="24"/>
        </w:rPr>
        <w:t xml:space="preserve"> tabungan gaul ib disesuaikan dengan segmentasi pasar yang sudah ditetapkan . Evaluasi penetapan target pasar dengan melakukan strategi ukuram dan pertumbuhan pasar serta menetapkan target pasar berdasarkan </w:t>
      </w:r>
      <w:r w:rsidRPr="00233C9E">
        <w:rPr>
          <w:rFonts w:asciiTheme="majorBidi" w:hAnsiTheme="majorBidi" w:cstheme="majorBidi"/>
          <w:i/>
          <w:iCs/>
          <w:sz w:val="24"/>
          <w:szCs w:val="24"/>
        </w:rPr>
        <w:t>Difirianted Marketing</w:t>
      </w:r>
      <w:r w:rsidRPr="00233C9E">
        <w:rPr>
          <w:rFonts w:asciiTheme="majorBidi" w:hAnsiTheme="majorBidi" w:cstheme="majorBidi"/>
          <w:sz w:val="24"/>
          <w:szCs w:val="24"/>
        </w:rPr>
        <w:t xml:space="preserve">. </w:t>
      </w:r>
      <w:r w:rsidRPr="00233C9E">
        <w:rPr>
          <w:rFonts w:asciiTheme="majorBidi" w:hAnsiTheme="majorBidi" w:cstheme="majorBidi"/>
          <w:i/>
          <w:iCs/>
          <w:sz w:val="24"/>
          <w:szCs w:val="24"/>
        </w:rPr>
        <w:t xml:space="preserve">Positioning </w:t>
      </w:r>
      <w:r w:rsidRPr="00233C9E">
        <w:rPr>
          <w:rFonts w:asciiTheme="majorBidi" w:hAnsiTheme="majorBidi" w:cstheme="majorBidi"/>
          <w:sz w:val="24"/>
          <w:szCs w:val="24"/>
        </w:rPr>
        <w:t xml:space="preserve">memosisikan produknya atas dasar atribut sebagai produk tabungan yang mudah dan praktis, Dan juga berdasarkan kategori produk, tabungan gaul ib tidak hanya untuk menabung namun juga bisa sebagai sarana investasi. Efektifitas Strategi </w:t>
      </w:r>
      <w:r w:rsidRPr="00233C9E">
        <w:rPr>
          <w:rFonts w:asciiTheme="majorBidi" w:hAnsiTheme="majorBidi" w:cstheme="majorBidi"/>
          <w:i/>
          <w:iCs/>
          <w:sz w:val="24"/>
          <w:szCs w:val="24"/>
        </w:rPr>
        <w:t xml:space="preserve">Segmentng, Targeting </w:t>
      </w:r>
      <w:r w:rsidRPr="00233C9E">
        <w:rPr>
          <w:rFonts w:asciiTheme="majorBidi" w:hAnsiTheme="majorBidi" w:cstheme="majorBidi"/>
          <w:sz w:val="24"/>
          <w:szCs w:val="24"/>
        </w:rPr>
        <w:t>dan</w:t>
      </w:r>
      <w:r w:rsidRPr="00233C9E">
        <w:rPr>
          <w:rFonts w:asciiTheme="majorBidi" w:hAnsiTheme="majorBidi" w:cstheme="majorBidi"/>
          <w:i/>
          <w:iCs/>
          <w:sz w:val="24"/>
          <w:szCs w:val="24"/>
        </w:rPr>
        <w:t xml:space="preserve"> Positioning </w:t>
      </w:r>
      <w:r w:rsidRPr="00233C9E">
        <w:rPr>
          <w:rFonts w:asciiTheme="majorBidi" w:hAnsiTheme="majorBidi" w:cstheme="majorBidi"/>
          <w:sz w:val="24"/>
          <w:szCs w:val="24"/>
        </w:rPr>
        <w:t>yang dierapkan oleh</w:t>
      </w:r>
      <w:r w:rsidRPr="00233C9E">
        <w:rPr>
          <w:rFonts w:asciiTheme="majorBidi" w:hAnsiTheme="majorBidi" w:cstheme="majorBidi"/>
          <w:sz w:val="28"/>
          <w:szCs w:val="28"/>
        </w:rPr>
        <w:t xml:space="preserve"> </w:t>
      </w:r>
      <w:r w:rsidRPr="00233C9E">
        <w:rPr>
          <w:rFonts w:asciiTheme="majorBidi" w:hAnsiTheme="majorBidi" w:cstheme="majorBidi"/>
          <w:sz w:val="24"/>
          <w:szCs w:val="24"/>
        </w:rPr>
        <w:t>BPRS Bhakti Sumekar cabang Pamekasan efektif, karena walaupun tabungan gaul ib terbilang masih baru namun jumlah nasabah sudah bisa dikatakan banyak. Dan mendapat respon positif dari nasabah tabungan gaul ib sesuai dengan kebutuhan nasabah.</w:t>
      </w:r>
    </w:p>
    <w:sectPr w:rsidR="00CE5BA1" w:rsidRPr="00233C9E" w:rsidSect="00233C9E">
      <w:footerReference w:type="default" r:id="rId6"/>
      <w:pgSz w:w="11907" w:h="16840" w:code="9"/>
      <w:pgMar w:top="1701"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C9E" w:rsidRDefault="00233C9E" w:rsidP="00233C9E">
      <w:pPr>
        <w:spacing w:after="0" w:line="240" w:lineRule="auto"/>
      </w:pPr>
      <w:r>
        <w:separator/>
      </w:r>
    </w:p>
  </w:endnote>
  <w:endnote w:type="continuationSeparator" w:id="1">
    <w:p w:rsidR="00233C9E" w:rsidRDefault="00233C9E" w:rsidP="00233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7352"/>
      <w:docPartObj>
        <w:docPartGallery w:val="Page Numbers (Bottom of Page)"/>
        <w:docPartUnique/>
      </w:docPartObj>
    </w:sdtPr>
    <w:sdtContent>
      <w:p w:rsidR="00233C9E" w:rsidRDefault="00233C9E">
        <w:pPr>
          <w:pStyle w:val="Footer"/>
          <w:jc w:val="center"/>
        </w:pPr>
        <w:r>
          <w:fldChar w:fldCharType="begin"/>
        </w:r>
        <w:r>
          <w:instrText xml:space="preserve"> PAGE   \* MERGEFORMAT </w:instrText>
        </w:r>
        <w:r>
          <w:fldChar w:fldCharType="separate"/>
        </w:r>
        <w:r>
          <w:rPr>
            <w:noProof/>
          </w:rPr>
          <w:t>iv</w:t>
        </w:r>
        <w:r>
          <w:fldChar w:fldCharType="end"/>
        </w:r>
      </w:p>
    </w:sdtContent>
  </w:sdt>
  <w:p w:rsidR="00233C9E" w:rsidRDefault="00233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C9E" w:rsidRDefault="00233C9E" w:rsidP="00233C9E">
      <w:pPr>
        <w:spacing w:after="0" w:line="240" w:lineRule="auto"/>
      </w:pPr>
      <w:r>
        <w:separator/>
      </w:r>
    </w:p>
  </w:footnote>
  <w:footnote w:type="continuationSeparator" w:id="1">
    <w:p w:rsidR="00233C9E" w:rsidRDefault="00233C9E" w:rsidP="00233C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365789"/>
    <w:rsid w:val="00233C9E"/>
    <w:rsid w:val="00365789"/>
    <w:rsid w:val="00CE5BA1"/>
    <w:rsid w:val="00E620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89"/>
    <w:pPr>
      <w:spacing w:after="160" w:line="254"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sub-section Char,Title Proposal Char"/>
    <w:basedOn w:val="DefaultParagraphFont"/>
    <w:link w:val="ListParagraph"/>
    <w:uiPriority w:val="34"/>
    <w:qFormat/>
    <w:locked/>
    <w:rsid w:val="00365789"/>
  </w:style>
  <w:style w:type="paragraph" w:styleId="ListParagraph">
    <w:name w:val="List Paragraph"/>
    <w:aliases w:val="Body of text,sub-section,Title Proposal"/>
    <w:basedOn w:val="Normal"/>
    <w:link w:val="ListParagraphChar"/>
    <w:uiPriority w:val="34"/>
    <w:qFormat/>
    <w:rsid w:val="00365789"/>
    <w:pPr>
      <w:spacing w:after="200" w:line="360" w:lineRule="auto"/>
      <w:ind w:left="720"/>
      <w:contextualSpacing/>
    </w:pPr>
    <w:rPr>
      <w:lang w:val="en-US"/>
    </w:rPr>
  </w:style>
  <w:style w:type="paragraph" w:customStyle="1" w:styleId="Default">
    <w:name w:val="Default"/>
    <w:rsid w:val="00233C9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33C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C9E"/>
    <w:rPr>
      <w:lang w:val="id-ID"/>
    </w:rPr>
  </w:style>
  <w:style w:type="paragraph" w:styleId="Footer">
    <w:name w:val="footer"/>
    <w:basedOn w:val="Normal"/>
    <w:link w:val="FooterChar"/>
    <w:uiPriority w:val="99"/>
    <w:unhideWhenUsed/>
    <w:rsid w:val="00233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9E"/>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dc:creator>
  <cp:lastModifiedBy>Merry</cp:lastModifiedBy>
  <cp:revision>2</cp:revision>
  <dcterms:created xsi:type="dcterms:W3CDTF">2021-09-12T14:14:00Z</dcterms:created>
  <dcterms:modified xsi:type="dcterms:W3CDTF">2021-09-12T14:27:00Z</dcterms:modified>
</cp:coreProperties>
</file>