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AA" w:rsidRDefault="00AD47AA" w:rsidP="00AD47AA">
      <w:pPr>
        <w:spacing w:line="360" w:lineRule="auto"/>
        <w:jc w:val="center"/>
        <w:rPr>
          <w:rFonts w:ascii="Times New Roman" w:hAnsi="Times New Roman" w:cs="Times New Roman"/>
          <w:b/>
          <w:sz w:val="24"/>
        </w:rPr>
      </w:pPr>
      <w:r>
        <w:rPr>
          <w:rFonts w:ascii="Times New Roman" w:hAnsi="Times New Roman" w:cs="Times New Roman"/>
          <w:b/>
          <w:sz w:val="24"/>
        </w:rPr>
        <w:t>ABSTRACT</w:t>
      </w:r>
    </w:p>
    <w:p w:rsidR="00AD47AA" w:rsidRDefault="00AD47AA" w:rsidP="00AD47AA">
      <w:pPr>
        <w:spacing w:after="0" w:line="240" w:lineRule="auto"/>
        <w:jc w:val="both"/>
        <w:rPr>
          <w:rFonts w:ascii="Times New Roman" w:hAnsi="Times New Roman" w:cs="Times New Roman"/>
          <w:sz w:val="24"/>
        </w:rPr>
      </w:pPr>
      <w:r>
        <w:rPr>
          <w:rFonts w:ascii="Times New Roman" w:hAnsi="Times New Roman" w:cs="Times New Roman"/>
          <w:sz w:val="24"/>
        </w:rPr>
        <w:t xml:space="preserve">Rohelatul Azizah, 2021, </w:t>
      </w:r>
      <w:r w:rsidRPr="00AC70BD">
        <w:rPr>
          <w:rFonts w:ascii="Times New Roman" w:hAnsi="Times New Roman" w:cs="Times New Roman"/>
          <w:i/>
          <w:sz w:val="24"/>
        </w:rPr>
        <w:t>The Effect of English Song on Students Prono</w:t>
      </w:r>
      <w:r>
        <w:rPr>
          <w:rFonts w:ascii="Times New Roman" w:hAnsi="Times New Roman" w:cs="Times New Roman"/>
          <w:i/>
          <w:sz w:val="24"/>
        </w:rPr>
        <w:t>u</w:t>
      </w:r>
      <w:r w:rsidRPr="00AC70BD">
        <w:rPr>
          <w:rFonts w:ascii="Times New Roman" w:hAnsi="Times New Roman" w:cs="Times New Roman"/>
          <w:i/>
          <w:sz w:val="24"/>
        </w:rPr>
        <w:t>nciation at The Eleventh Grade Sudents of Islamic Bata-Bata Paleng</w:t>
      </w:r>
      <w:r>
        <w:rPr>
          <w:rFonts w:ascii="Times New Roman" w:hAnsi="Times New Roman" w:cs="Times New Roman"/>
          <w:i/>
          <w:sz w:val="24"/>
        </w:rPr>
        <w:t>a</w:t>
      </w:r>
      <w:r w:rsidRPr="00AC70BD">
        <w:rPr>
          <w:rFonts w:ascii="Times New Roman" w:hAnsi="Times New Roman" w:cs="Times New Roman"/>
          <w:i/>
          <w:sz w:val="24"/>
        </w:rPr>
        <w:t>an Pamekasan</w:t>
      </w:r>
      <w:r>
        <w:rPr>
          <w:rFonts w:ascii="Times New Roman" w:hAnsi="Times New Roman" w:cs="Times New Roman"/>
          <w:sz w:val="24"/>
        </w:rPr>
        <w:t>. Advisor: henny Uswatun Hasanah M.Pd.</w:t>
      </w:r>
    </w:p>
    <w:p w:rsidR="00AD47AA" w:rsidRDefault="00AD47AA" w:rsidP="00AD47AA">
      <w:pPr>
        <w:spacing w:after="0" w:line="240" w:lineRule="auto"/>
        <w:jc w:val="both"/>
        <w:rPr>
          <w:rFonts w:ascii="Times New Roman" w:hAnsi="Times New Roman" w:cs="Times New Roman"/>
          <w:sz w:val="24"/>
        </w:rPr>
      </w:pPr>
    </w:p>
    <w:p w:rsidR="00AD47AA" w:rsidRPr="00FE3889" w:rsidRDefault="00AD47AA" w:rsidP="00AD47AA">
      <w:pPr>
        <w:spacing w:line="480" w:lineRule="auto"/>
        <w:rPr>
          <w:rFonts w:ascii="Times New Roman" w:hAnsi="Times New Roman" w:cs="Times New Roman"/>
          <w:b/>
          <w:sz w:val="24"/>
        </w:rPr>
      </w:pPr>
      <w:r w:rsidRPr="00FE3889">
        <w:rPr>
          <w:rFonts w:ascii="Times New Roman" w:hAnsi="Times New Roman" w:cs="Times New Roman"/>
          <w:b/>
          <w:sz w:val="24"/>
        </w:rPr>
        <w:t>Keywords: English Song, Prono</w:t>
      </w:r>
      <w:r>
        <w:rPr>
          <w:rFonts w:ascii="Times New Roman" w:hAnsi="Times New Roman" w:cs="Times New Roman"/>
          <w:b/>
          <w:sz w:val="24"/>
        </w:rPr>
        <w:t>u</w:t>
      </w:r>
      <w:r w:rsidRPr="00FE3889">
        <w:rPr>
          <w:rFonts w:ascii="Times New Roman" w:hAnsi="Times New Roman" w:cs="Times New Roman"/>
          <w:b/>
          <w:sz w:val="24"/>
        </w:rPr>
        <w:t>nciation</w:t>
      </w:r>
    </w:p>
    <w:p w:rsidR="00AD47AA" w:rsidRDefault="00AD47AA" w:rsidP="00AD47AA">
      <w:pPr>
        <w:shd w:val="clear" w:color="auto" w:fill="FFFFFF" w:themeFill="background1"/>
        <w:spacing w:after="0" w:line="240" w:lineRule="auto"/>
        <w:ind w:firstLine="567"/>
        <w:jc w:val="both"/>
        <w:rPr>
          <w:rFonts w:ascii="Times New Roman" w:hAnsi="Times New Roman" w:cs="Times New Roman"/>
          <w:sz w:val="24"/>
          <w:szCs w:val="21"/>
        </w:rPr>
      </w:pPr>
      <w:r w:rsidRPr="00260B59">
        <w:rPr>
          <w:rFonts w:ascii="Times New Roman" w:hAnsi="Times New Roman" w:cs="Times New Roman"/>
          <w:sz w:val="24"/>
          <w:szCs w:val="21"/>
        </w:rPr>
        <w:t>Teaching English songs in class is a teacher activity where the teacher gives lessons in English songs in the classroom, while prononciation is the core of the language that provides many basic skills, such as learning about pronunciation, speaking and learning the intonation of pronunciation, listening to songs is</w:t>
      </w:r>
      <w:r w:rsidRPr="00D52B83">
        <w:rPr>
          <w:rFonts w:ascii="Times New Roman" w:hAnsi="Times New Roman" w:cs="Times New Roman"/>
          <w:sz w:val="24"/>
          <w:szCs w:val="21"/>
          <w:shd w:val="clear" w:color="auto" w:fill="F2F6FA"/>
        </w:rPr>
        <w:t xml:space="preserve"> </w:t>
      </w:r>
      <w:r w:rsidRPr="00260B59">
        <w:rPr>
          <w:rFonts w:ascii="Times New Roman" w:hAnsi="Times New Roman" w:cs="Times New Roman"/>
          <w:sz w:val="24"/>
          <w:szCs w:val="21"/>
        </w:rPr>
        <w:t xml:space="preserve">a special activity taught by teacher in the classroom. </w:t>
      </w:r>
    </w:p>
    <w:p w:rsidR="00AD47AA" w:rsidRDefault="00AD47AA" w:rsidP="00AD47AA">
      <w:pPr>
        <w:shd w:val="clear" w:color="auto" w:fill="FFFFFF" w:themeFill="background1"/>
        <w:spacing w:after="0" w:line="240" w:lineRule="auto"/>
        <w:ind w:firstLine="567"/>
        <w:jc w:val="both"/>
        <w:rPr>
          <w:rFonts w:ascii="Times New Roman" w:hAnsi="Times New Roman" w:cs="Times New Roman"/>
          <w:sz w:val="24"/>
          <w:szCs w:val="21"/>
        </w:rPr>
      </w:pPr>
      <w:r w:rsidRPr="00260B59">
        <w:rPr>
          <w:rFonts w:ascii="Times New Roman" w:hAnsi="Times New Roman" w:cs="Times New Roman"/>
          <w:sz w:val="24"/>
          <w:szCs w:val="21"/>
        </w:rPr>
        <w:t xml:space="preserve">There are two research objectives in this study. The first is to find out whether there is an effect of the song on the pronunciation of Bata-Bata Palengaan Pamekasan students, the second is whether more students will have better pronunciation in listening to English songs at Bata-Bata Palengaan Pamekasan. </w:t>
      </w:r>
    </w:p>
    <w:p w:rsidR="00AD47AA" w:rsidRPr="00D52B83" w:rsidRDefault="00AD47AA" w:rsidP="00AD47AA">
      <w:pPr>
        <w:shd w:val="clear" w:color="auto" w:fill="FFFFFF" w:themeFill="background1"/>
        <w:spacing w:after="0" w:line="240" w:lineRule="auto"/>
        <w:ind w:firstLine="567"/>
        <w:jc w:val="both"/>
        <w:rPr>
          <w:rFonts w:ascii="Times New Roman" w:hAnsi="Times New Roman" w:cs="Times New Roman"/>
          <w:sz w:val="24"/>
          <w:szCs w:val="21"/>
          <w:shd w:val="clear" w:color="auto" w:fill="F2F6FA"/>
        </w:rPr>
      </w:pPr>
      <w:r w:rsidRPr="00260B59">
        <w:rPr>
          <w:rFonts w:ascii="Times New Roman" w:hAnsi="Times New Roman" w:cs="Times New Roman"/>
          <w:sz w:val="24"/>
          <w:szCs w:val="21"/>
        </w:rPr>
        <w:t>In this study, researchers used a quantitative approach. To collect data,</w:t>
      </w:r>
      <w:r w:rsidRPr="00D52B83">
        <w:rPr>
          <w:rFonts w:ascii="Times New Roman" w:hAnsi="Times New Roman" w:cs="Times New Roman"/>
          <w:sz w:val="24"/>
          <w:szCs w:val="21"/>
          <w:shd w:val="clear" w:color="auto" w:fill="F2F6FA"/>
        </w:rPr>
        <w:t xml:space="preserve"> </w:t>
      </w:r>
      <w:r w:rsidRPr="00260B59">
        <w:rPr>
          <w:rFonts w:ascii="Times New Roman" w:hAnsi="Times New Roman" w:cs="Times New Roman"/>
          <w:sz w:val="24"/>
          <w:szCs w:val="21"/>
        </w:rPr>
        <w:t>researchers used the pre-test and post-test methods. From the data collected by researchers. Researchers can know the results of the pre-test and post-test in Bata-Bata Palengaan Pamekasan, which contains 38 respondents in the class, of which 38 respondents are all taken by the researcher.</w:t>
      </w:r>
    </w:p>
    <w:p w:rsidR="00AD47AA" w:rsidRDefault="00AD47AA" w:rsidP="00AD47AA">
      <w:pPr>
        <w:spacing w:after="0" w:line="240" w:lineRule="auto"/>
        <w:ind w:firstLine="567"/>
        <w:jc w:val="both"/>
        <w:rPr>
          <w:rFonts w:ascii="Times New Roman" w:hAnsi="Times New Roman" w:cs="Times New Roman"/>
          <w:sz w:val="24"/>
          <w:szCs w:val="21"/>
        </w:rPr>
      </w:pPr>
      <w:r w:rsidRPr="00260B59">
        <w:rPr>
          <w:rFonts w:ascii="Times New Roman" w:hAnsi="Times New Roman" w:cs="Times New Roman"/>
          <w:sz w:val="24"/>
          <w:szCs w:val="21"/>
        </w:rPr>
        <w:t xml:space="preserve">The results of this study, which were analyzed by statistics using spss, showed that there was an effect of English songs on student pronunciation in Bata-Bata Palengaan Pamekasan as evidenced by comparing the values ​​of T and T table 0.320&gt; </w:t>
      </w:r>
      <w:r>
        <w:rPr>
          <w:rFonts w:ascii="Times New Roman" w:hAnsi="Times New Roman" w:cs="Times New Roman"/>
          <w:sz w:val="24"/>
          <w:szCs w:val="21"/>
        </w:rPr>
        <w:t xml:space="preserve">0,423 </w:t>
      </w:r>
      <w:r w:rsidRPr="00260B59">
        <w:rPr>
          <w:rFonts w:ascii="Times New Roman" w:hAnsi="Times New Roman" w:cs="Times New Roman"/>
          <w:sz w:val="24"/>
          <w:szCs w:val="21"/>
        </w:rPr>
        <w:t>because the alternative</w:t>
      </w:r>
      <w:r w:rsidRPr="00D52B83">
        <w:rPr>
          <w:rFonts w:ascii="Times New Roman" w:hAnsi="Times New Roman" w:cs="Times New Roman"/>
          <w:sz w:val="24"/>
          <w:szCs w:val="21"/>
          <w:shd w:val="clear" w:color="auto" w:fill="F2F6FA"/>
        </w:rPr>
        <w:t xml:space="preserve"> </w:t>
      </w:r>
      <w:r w:rsidRPr="00260B59">
        <w:rPr>
          <w:rFonts w:ascii="Times New Roman" w:hAnsi="Times New Roman" w:cs="Times New Roman"/>
          <w:sz w:val="24"/>
          <w:szCs w:val="21"/>
        </w:rPr>
        <w:t>hypothesis is accepted and the null hypothesis is rejected</w:t>
      </w:r>
      <w:r>
        <w:rPr>
          <w:rFonts w:ascii="Times New Roman" w:hAnsi="Times New Roman" w:cs="Times New Roman"/>
          <w:sz w:val="24"/>
          <w:szCs w:val="21"/>
        </w:rPr>
        <w:t>.</w:t>
      </w:r>
    </w:p>
    <w:p w:rsidR="00002BF1" w:rsidRDefault="00002BF1">
      <w:bookmarkStart w:id="0" w:name="_GoBack"/>
      <w:bookmarkEnd w:id="0"/>
    </w:p>
    <w:sectPr w:rsidR="0000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AA"/>
    <w:rsid w:val="00002BF1"/>
    <w:rsid w:val="00AD4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46F14-C8D9-4949-9174-0E2131A6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2021-08-23T01:10:00Z</dcterms:created>
  <dcterms:modified xsi:type="dcterms:W3CDTF">2021-08-23T01:10:00Z</dcterms:modified>
</cp:coreProperties>
</file>