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7FB" w:rsidRPr="0019058A" w:rsidRDefault="004143CF" w:rsidP="00DC37FB">
      <w:pPr>
        <w:spacing w:line="240" w:lineRule="auto"/>
        <w:jc w:val="center"/>
        <w:rPr>
          <w:rFonts w:asciiTheme="majorBidi" w:hAnsiTheme="majorBidi" w:cstheme="majorBidi"/>
          <w:b/>
          <w:bCs/>
          <w:sz w:val="28"/>
          <w:szCs w:val="28"/>
        </w:rPr>
      </w:pPr>
      <w:bookmarkStart w:id="0" w:name="_GoBack"/>
      <w:bookmarkEnd w:id="0"/>
      <w:r w:rsidRPr="0019058A">
        <w:rPr>
          <w:rFonts w:asciiTheme="majorBidi" w:hAnsiTheme="majorBidi" w:cstheme="majorBidi"/>
          <w:b/>
          <w:bCs/>
          <w:sz w:val="28"/>
          <w:szCs w:val="28"/>
        </w:rPr>
        <w:t>ABSTRACT</w:t>
      </w:r>
    </w:p>
    <w:p w:rsidR="00DC37FB" w:rsidRPr="0019058A" w:rsidRDefault="00DC37FB" w:rsidP="00DC37FB">
      <w:pPr>
        <w:spacing w:line="240" w:lineRule="auto"/>
        <w:ind w:left="709" w:hanging="709"/>
        <w:jc w:val="both"/>
        <w:rPr>
          <w:rFonts w:asciiTheme="majorBidi" w:hAnsiTheme="majorBidi" w:cstheme="majorBidi"/>
          <w:sz w:val="24"/>
          <w:szCs w:val="24"/>
        </w:rPr>
      </w:pPr>
      <w:r w:rsidRPr="0019058A">
        <w:rPr>
          <w:rFonts w:asciiTheme="majorBidi" w:hAnsiTheme="majorBidi" w:cstheme="majorBidi"/>
          <w:sz w:val="24"/>
          <w:szCs w:val="24"/>
        </w:rPr>
        <w:t xml:space="preserve">Wildatur Rohmah, 2020, </w:t>
      </w:r>
      <w:r w:rsidRPr="0019058A">
        <w:rPr>
          <w:rFonts w:asciiTheme="majorBidi" w:hAnsiTheme="majorBidi" w:cstheme="majorBidi"/>
          <w:i/>
          <w:iCs/>
          <w:sz w:val="24"/>
          <w:szCs w:val="24"/>
        </w:rPr>
        <w:t xml:space="preserve">Analysis of Types on Speech Act Used By Ahmed Deedat’s Speech on Youtube, </w:t>
      </w:r>
      <w:r w:rsidRPr="0019058A">
        <w:rPr>
          <w:rFonts w:asciiTheme="majorBidi" w:hAnsiTheme="majorBidi" w:cstheme="majorBidi"/>
          <w:sz w:val="24"/>
          <w:szCs w:val="24"/>
        </w:rPr>
        <w:t>Thesis, English Teaching Learning Program (TBI), Tarbiyah Deapartment, State Islamic Institute (IAIN) Madura, Advisor: Drs. Moh. Mashur Abadi, M. Fil. I.</w:t>
      </w:r>
    </w:p>
    <w:p w:rsidR="00DC37FB" w:rsidRPr="0019058A" w:rsidRDefault="00DC37FB" w:rsidP="00DC37FB">
      <w:pPr>
        <w:spacing w:line="240" w:lineRule="auto"/>
        <w:rPr>
          <w:rFonts w:asciiTheme="majorBidi" w:hAnsiTheme="majorBidi" w:cstheme="majorBidi"/>
          <w:i/>
          <w:iCs/>
          <w:sz w:val="24"/>
          <w:szCs w:val="24"/>
        </w:rPr>
      </w:pPr>
      <w:r w:rsidRPr="0019058A">
        <w:rPr>
          <w:rFonts w:asciiTheme="majorBidi" w:hAnsiTheme="majorBidi" w:cstheme="majorBidi"/>
          <w:b/>
          <w:bCs/>
          <w:sz w:val="24"/>
          <w:szCs w:val="24"/>
        </w:rPr>
        <w:t xml:space="preserve">Keywords: </w:t>
      </w:r>
      <w:r w:rsidRPr="0019058A">
        <w:rPr>
          <w:rFonts w:asciiTheme="majorBidi" w:hAnsiTheme="majorBidi" w:cstheme="majorBidi"/>
          <w:i/>
          <w:iCs/>
          <w:sz w:val="24"/>
          <w:szCs w:val="24"/>
        </w:rPr>
        <w:t>Speech Acts, Ahmed Deedat</w:t>
      </w:r>
    </w:p>
    <w:p w:rsidR="00DC37FB" w:rsidRPr="0019058A" w:rsidRDefault="00DC37FB" w:rsidP="00DC37FB">
      <w:pPr>
        <w:spacing w:line="240" w:lineRule="auto"/>
        <w:ind w:left="720" w:firstLine="720"/>
        <w:jc w:val="both"/>
        <w:rPr>
          <w:rFonts w:asciiTheme="majorBidi" w:hAnsiTheme="majorBidi" w:cstheme="majorBidi"/>
          <w:sz w:val="24"/>
          <w:szCs w:val="24"/>
        </w:rPr>
      </w:pPr>
      <w:r w:rsidRPr="0019058A">
        <w:rPr>
          <w:rFonts w:asciiTheme="majorBidi" w:hAnsiTheme="majorBidi" w:cstheme="majorBidi"/>
          <w:sz w:val="24"/>
          <w:szCs w:val="24"/>
        </w:rPr>
        <w:t>Speech act is the basic of minimal units of linguistic communication. Language can be used as a tool to build feeling or thinking about something so it can influence the hearers for what it is said by the speaker. Then, language is also as sign of someone’s personality for his or her life.  Therefore, speech act is the individualism of symptom that related to psychological human. Meanwhile, the research object chosen is Ahmed Deedat’s speech. Sheikh Ahmed Hussein Deedat was a Muslim scholar, an author, lecturer, and also orator. He has held many speeches and debates around the world.</w:t>
      </w:r>
    </w:p>
    <w:p w:rsidR="00DC37FB" w:rsidRPr="0019058A" w:rsidRDefault="00DC37FB" w:rsidP="00DC37FB">
      <w:pPr>
        <w:spacing w:line="240" w:lineRule="auto"/>
        <w:ind w:left="720" w:firstLine="720"/>
        <w:jc w:val="both"/>
        <w:rPr>
          <w:rFonts w:asciiTheme="majorBidi" w:hAnsiTheme="majorBidi" w:cstheme="majorBidi"/>
          <w:sz w:val="24"/>
          <w:szCs w:val="24"/>
        </w:rPr>
      </w:pPr>
      <w:r w:rsidRPr="0019058A">
        <w:rPr>
          <w:rFonts w:asciiTheme="majorBidi" w:hAnsiTheme="majorBidi" w:cstheme="majorBidi"/>
          <w:sz w:val="24"/>
          <w:szCs w:val="24"/>
        </w:rPr>
        <w:t>The research focus of this research is what is types of speech acts used by Ahmed Deedat in his speech, and the most dominant types of speech acts used by Ahmed Deedat.</w:t>
      </w:r>
    </w:p>
    <w:p w:rsidR="00DC37FB" w:rsidRPr="0019058A" w:rsidRDefault="00DC37FB" w:rsidP="00DC37FB">
      <w:pPr>
        <w:spacing w:line="240" w:lineRule="auto"/>
        <w:ind w:left="720" w:firstLine="720"/>
        <w:jc w:val="both"/>
        <w:rPr>
          <w:rFonts w:asciiTheme="majorBidi" w:hAnsiTheme="majorBidi" w:cstheme="majorBidi"/>
          <w:sz w:val="24"/>
          <w:szCs w:val="24"/>
        </w:rPr>
      </w:pPr>
      <w:r w:rsidRPr="0019058A">
        <w:rPr>
          <w:rFonts w:asciiTheme="majorBidi" w:hAnsiTheme="majorBidi" w:cstheme="majorBidi"/>
          <w:sz w:val="24"/>
          <w:szCs w:val="24"/>
        </w:rPr>
        <w:t>In this research, the researcher use qualitative research as an approach of this research. The researcher use one instrument in collecting the data; documentation. Documentation is the Ahmed Deedat’s speech itself. Then analyzing the types of speech acts used by Ahmed Deedat in gathering the data. In validity the data, the researcher using triangulation of data source to analyze the data from Ahmed Deedat’s speech on YouTube.</w:t>
      </w:r>
    </w:p>
    <w:p w:rsidR="00DC37FB" w:rsidRPr="0019058A" w:rsidRDefault="00DC37FB" w:rsidP="00DC37FB">
      <w:pPr>
        <w:spacing w:line="240" w:lineRule="auto"/>
        <w:ind w:left="720" w:firstLine="720"/>
        <w:jc w:val="both"/>
        <w:rPr>
          <w:rFonts w:asciiTheme="majorBidi" w:hAnsiTheme="majorBidi" w:cstheme="majorBidi"/>
          <w:sz w:val="24"/>
          <w:szCs w:val="24"/>
        </w:rPr>
      </w:pPr>
      <w:r w:rsidRPr="0019058A">
        <w:rPr>
          <w:rFonts w:asciiTheme="majorBidi" w:hAnsiTheme="majorBidi" w:cstheme="majorBidi"/>
          <w:sz w:val="24"/>
          <w:szCs w:val="24"/>
        </w:rPr>
        <w:t>The result showed that there are five types found in his speech, they are: assertive, directive, commisive, expressive, and declarative, and the most dominant types found in Ahmed Deedat’s speech is assertive function.</w:t>
      </w:r>
    </w:p>
    <w:p w:rsidR="00DC37FB" w:rsidRPr="0019058A" w:rsidRDefault="00DC37FB" w:rsidP="00DC37FB">
      <w:pPr>
        <w:spacing w:line="360" w:lineRule="auto"/>
        <w:ind w:left="720" w:firstLine="720"/>
        <w:jc w:val="both"/>
        <w:rPr>
          <w:rFonts w:asciiTheme="majorBidi" w:hAnsiTheme="majorBidi" w:cstheme="majorBidi"/>
          <w:sz w:val="24"/>
          <w:szCs w:val="24"/>
        </w:rPr>
      </w:pPr>
    </w:p>
    <w:p w:rsidR="00DC37FB" w:rsidRPr="0019058A" w:rsidRDefault="00DC37FB" w:rsidP="00DC37FB">
      <w:pPr>
        <w:spacing w:line="360" w:lineRule="auto"/>
        <w:ind w:left="720" w:firstLine="720"/>
        <w:jc w:val="both"/>
        <w:rPr>
          <w:rFonts w:asciiTheme="majorBidi" w:hAnsiTheme="majorBidi" w:cstheme="majorBidi"/>
          <w:sz w:val="24"/>
          <w:szCs w:val="24"/>
        </w:rPr>
      </w:pPr>
    </w:p>
    <w:p w:rsidR="00DC37FB" w:rsidRPr="0019058A" w:rsidRDefault="00DC37FB" w:rsidP="00DC37FB">
      <w:pPr>
        <w:spacing w:line="360" w:lineRule="auto"/>
        <w:ind w:left="720" w:firstLine="720"/>
        <w:jc w:val="both"/>
        <w:rPr>
          <w:rFonts w:asciiTheme="majorBidi" w:hAnsiTheme="majorBidi" w:cstheme="majorBidi"/>
          <w:sz w:val="24"/>
          <w:szCs w:val="24"/>
        </w:rPr>
      </w:pPr>
    </w:p>
    <w:p w:rsidR="00DC37FB" w:rsidRPr="0019058A" w:rsidRDefault="00DC37FB" w:rsidP="00DC37FB">
      <w:pPr>
        <w:spacing w:line="360" w:lineRule="auto"/>
        <w:ind w:left="720" w:firstLine="720"/>
        <w:jc w:val="both"/>
        <w:rPr>
          <w:rFonts w:asciiTheme="majorBidi" w:hAnsiTheme="majorBidi" w:cstheme="majorBidi"/>
          <w:sz w:val="24"/>
          <w:szCs w:val="24"/>
        </w:rPr>
      </w:pPr>
    </w:p>
    <w:p w:rsidR="00DC37FB" w:rsidRPr="0019058A" w:rsidRDefault="00DC37FB" w:rsidP="00DC37FB">
      <w:pPr>
        <w:spacing w:line="360" w:lineRule="auto"/>
        <w:ind w:left="720" w:firstLine="720"/>
        <w:jc w:val="both"/>
        <w:rPr>
          <w:rFonts w:asciiTheme="majorBidi" w:hAnsiTheme="majorBidi" w:cstheme="majorBidi"/>
          <w:sz w:val="24"/>
          <w:szCs w:val="24"/>
        </w:rPr>
      </w:pPr>
    </w:p>
    <w:p w:rsidR="005B6BF1" w:rsidRDefault="005B6BF1">
      <w:pPr>
        <w:rPr>
          <w:rFonts w:asciiTheme="majorBidi" w:hAnsiTheme="majorBidi" w:cstheme="majorBidi"/>
          <w:sz w:val="24"/>
          <w:szCs w:val="24"/>
          <w:lang w:val="id-ID"/>
        </w:rPr>
      </w:pPr>
    </w:p>
    <w:p w:rsidR="00CF09C0" w:rsidRPr="00CF09C0" w:rsidRDefault="00CF09C0">
      <w:pPr>
        <w:rPr>
          <w:rFonts w:asciiTheme="majorBidi" w:hAnsiTheme="majorBidi" w:cstheme="majorBidi"/>
          <w:b/>
          <w:bCs/>
          <w:sz w:val="28"/>
          <w:szCs w:val="28"/>
          <w:lang w:val="id-ID"/>
        </w:rPr>
      </w:pPr>
    </w:p>
    <w:p w:rsidR="00DC37FB" w:rsidRPr="0019058A" w:rsidRDefault="004143CF" w:rsidP="00DC37FB">
      <w:pPr>
        <w:spacing w:line="480" w:lineRule="auto"/>
        <w:jc w:val="center"/>
        <w:rPr>
          <w:rFonts w:asciiTheme="majorBidi" w:hAnsiTheme="majorBidi" w:cstheme="majorBidi"/>
          <w:b/>
          <w:bCs/>
          <w:sz w:val="28"/>
          <w:szCs w:val="28"/>
        </w:rPr>
      </w:pPr>
      <w:r w:rsidRPr="0019058A">
        <w:rPr>
          <w:rFonts w:asciiTheme="majorBidi" w:hAnsiTheme="majorBidi" w:cstheme="majorBidi"/>
          <w:b/>
          <w:bCs/>
          <w:sz w:val="28"/>
          <w:szCs w:val="28"/>
        </w:rPr>
        <w:lastRenderedPageBreak/>
        <w:t>ABSTRAK</w:t>
      </w:r>
    </w:p>
    <w:p w:rsidR="00DC37FB" w:rsidRPr="0019058A" w:rsidRDefault="00DC37FB" w:rsidP="00DC37FB">
      <w:pPr>
        <w:spacing w:line="240" w:lineRule="auto"/>
        <w:ind w:left="709" w:hanging="709"/>
        <w:jc w:val="both"/>
        <w:rPr>
          <w:rFonts w:asciiTheme="majorBidi" w:hAnsiTheme="majorBidi" w:cstheme="majorBidi"/>
          <w:sz w:val="24"/>
          <w:szCs w:val="24"/>
        </w:rPr>
      </w:pPr>
      <w:r w:rsidRPr="0019058A">
        <w:rPr>
          <w:rFonts w:asciiTheme="majorBidi" w:hAnsiTheme="majorBidi" w:cstheme="majorBidi"/>
          <w:sz w:val="24"/>
          <w:szCs w:val="24"/>
        </w:rPr>
        <w:t xml:space="preserve">Wildatur Rohmah, 2020, </w:t>
      </w:r>
      <w:r w:rsidRPr="0019058A">
        <w:rPr>
          <w:rFonts w:asciiTheme="majorBidi" w:hAnsiTheme="majorBidi" w:cstheme="majorBidi"/>
          <w:i/>
          <w:iCs/>
          <w:sz w:val="24"/>
          <w:szCs w:val="24"/>
        </w:rPr>
        <w:t xml:space="preserve">Analisis Jenis Tindak Tutur dalam Ceramah Ahmed Deedat di YouTube, </w:t>
      </w:r>
      <w:r w:rsidRPr="0019058A">
        <w:rPr>
          <w:rFonts w:asciiTheme="majorBidi" w:hAnsiTheme="majorBidi" w:cstheme="majorBidi"/>
          <w:sz w:val="24"/>
          <w:szCs w:val="24"/>
        </w:rPr>
        <w:t>Skripsi, Program Studi Bahasa Inggris (TBI), Jurusan Tarbiyah, Institut Agama Islam Negeri (IAIN) Madura, Pembimbing: Drs. Moh. Mashur Abadi, M. Fil. I.</w:t>
      </w:r>
    </w:p>
    <w:p w:rsidR="00DC37FB" w:rsidRPr="0019058A" w:rsidRDefault="00DC37FB" w:rsidP="00DC37FB">
      <w:pPr>
        <w:spacing w:line="240" w:lineRule="auto"/>
        <w:rPr>
          <w:rFonts w:asciiTheme="majorBidi" w:hAnsiTheme="majorBidi" w:cstheme="majorBidi"/>
          <w:i/>
          <w:iCs/>
          <w:sz w:val="24"/>
          <w:szCs w:val="24"/>
        </w:rPr>
      </w:pPr>
      <w:r w:rsidRPr="0019058A">
        <w:rPr>
          <w:rFonts w:asciiTheme="majorBidi" w:hAnsiTheme="majorBidi" w:cstheme="majorBidi"/>
          <w:b/>
          <w:bCs/>
          <w:sz w:val="24"/>
          <w:szCs w:val="24"/>
        </w:rPr>
        <w:t xml:space="preserve">Kata Kunci: </w:t>
      </w:r>
      <w:r w:rsidRPr="0019058A">
        <w:rPr>
          <w:rFonts w:asciiTheme="majorBidi" w:hAnsiTheme="majorBidi" w:cstheme="majorBidi"/>
          <w:i/>
          <w:iCs/>
          <w:sz w:val="24"/>
          <w:szCs w:val="24"/>
        </w:rPr>
        <w:t>Tindak Tutur, Ahmed Deedat</w:t>
      </w:r>
    </w:p>
    <w:p w:rsidR="00DC37FB" w:rsidRPr="0019058A" w:rsidRDefault="00DC37FB" w:rsidP="00DC37FB">
      <w:pPr>
        <w:spacing w:line="240" w:lineRule="auto"/>
        <w:ind w:left="720" w:firstLine="720"/>
        <w:jc w:val="both"/>
        <w:rPr>
          <w:rFonts w:asciiTheme="majorBidi" w:hAnsiTheme="majorBidi" w:cstheme="majorBidi"/>
          <w:sz w:val="24"/>
          <w:szCs w:val="24"/>
        </w:rPr>
      </w:pPr>
      <w:r w:rsidRPr="0019058A">
        <w:rPr>
          <w:rFonts w:asciiTheme="majorBidi" w:hAnsiTheme="majorBidi" w:cstheme="majorBidi"/>
          <w:sz w:val="24"/>
          <w:szCs w:val="24"/>
        </w:rPr>
        <w:t>Tindak tutur adalah unit terkecil dari komunikasi kebahasaan. Bahasa biasa digunakan sebagai alat untuk membangun perasaan atau pikiran tentang sesuatu jadi hal itu bisa mempengaruhi pendengar oleh apa yang mereka katakan. Selanjutnya, bahasa juga merupakan penanda pribadi seseorang dalam hidupnya. Oleh karena itu, tindak tutur merupakan gejala individual yang berkaitan dengan psikologi manusia. Sementara itu, ceramah Ahmed Deedat dipilih sebagai objek penelitian. Sheikh Ahmed Hussein Deedat adalah sarjana muslim, pengarang, dan juga orator. Dia telah menggelar banyak ceramah dan debat di seluruh dunia.</w:t>
      </w:r>
    </w:p>
    <w:p w:rsidR="00DC37FB" w:rsidRPr="0019058A" w:rsidRDefault="00DC37FB" w:rsidP="00DC37FB">
      <w:pPr>
        <w:spacing w:line="240" w:lineRule="auto"/>
        <w:ind w:left="720" w:firstLine="720"/>
        <w:jc w:val="both"/>
        <w:rPr>
          <w:rFonts w:asciiTheme="majorBidi" w:hAnsiTheme="majorBidi" w:cstheme="majorBidi"/>
          <w:sz w:val="24"/>
          <w:szCs w:val="24"/>
        </w:rPr>
      </w:pPr>
      <w:r w:rsidRPr="0019058A">
        <w:rPr>
          <w:rFonts w:asciiTheme="majorBidi" w:hAnsiTheme="majorBidi" w:cstheme="majorBidi"/>
          <w:sz w:val="24"/>
          <w:szCs w:val="24"/>
        </w:rPr>
        <w:t>Fokus penelitian dalam penelitian ini adalah apa jenis tindak tutur dalam ceramah Ahmed Deedat, dan jenis tindak tutur yang paling dominant digunakan dalam ceramah.</w:t>
      </w:r>
    </w:p>
    <w:p w:rsidR="008B69F8" w:rsidRDefault="00DC37FB" w:rsidP="008B69F8">
      <w:pPr>
        <w:spacing w:line="240" w:lineRule="auto"/>
        <w:ind w:left="720" w:firstLine="720"/>
        <w:jc w:val="both"/>
        <w:rPr>
          <w:rFonts w:asciiTheme="majorBidi" w:hAnsiTheme="majorBidi" w:cstheme="majorBidi"/>
          <w:sz w:val="24"/>
          <w:szCs w:val="24"/>
        </w:rPr>
      </w:pPr>
      <w:r w:rsidRPr="0019058A">
        <w:rPr>
          <w:rFonts w:asciiTheme="majorBidi" w:hAnsiTheme="majorBidi" w:cstheme="majorBidi"/>
          <w:sz w:val="24"/>
          <w:szCs w:val="24"/>
        </w:rPr>
        <w:t>Dalam penelitian ini, peneliti menggunakan pendekatan kualitatif sebagai pendekatan penelitian. Peneliti memakan satu instrumen penelitian dalam mengumpulkan data; dokumentasi. Dokumentasi tersebut merupakan ceramah dari Ahmed Deedat sendiri. Lalu, menganalisi jenis tindak tutur. Keabsahan data, peneliti menggunakan triangulation data sumber untuk menganalisis data dari ceramah Ahmed Deedat di YouTube.</w:t>
      </w:r>
    </w:p>
    <w:p w:rsidR="004F55D4" w:rsidRPr="008B69F8" w:rsidRDefault="00DC37FB" w:rsidP="008B69F8">
      <w:pPr>
        <w:spacing w:line="240" w:lineRule="auto"/>
        <w:ind w:left="720" w:firstLine="720"/>
        <w:jc w:val="both"/>
        <w:rPr>
          <w:rFonts w:asciiTheme="majorBidi" w:hAnsiTheme="majorBidi" w:cstheme="majorBidi"/>
          <w:sz w:val="24"/>
          <w:szCs w:val="24"/>
        </w:rPr>
      </w:pPr>
      <w:r w:rsidRPr="0019058A">
        <w:rPr>
          <w:rFonts w:asciiTheme="majorBidi" w:hAnsiTheme="majorBidi" w:cstheme="majorBidi"/>
          <w:sz w:val="24"/>
          <w:szCs w:val="24"/>
        </w:rPr>
        <w:t>Hasil dari penelitian ini menunjukkan bahwa ditemukan lima jenis tindak tutur dalam ceramah Ahmed Deedat, yaitu asertif, direktif, komisif, ekspresif, dan deklaratif. Jenis tindak tutur yang paling dominan ditemukan dalam ceramah Ahmed Deedat adalah fungsi asertif.</w:t>
      </w:r>
    </w:p>
    <w:sectPr w:rsidR="004F55D4" w:rsidRPr="008B69F8" w:rsidSect="00987C10">
      <w:footerReference w:type="default" r:id="rId7"/>
      <w:pgSz w:w="11907" w:h="16839" w:code="9"/>
      <w:pgMar w:top="1701" w:right="1701" w:bottom="1701" w:left="2268" w:header="720" w:footer="720" w:gutter="0"/>
      <w:pgNumType w:fmt="lowerRoman" w:start="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7B4" w:rsidRDefault="00AD67B4" w:rsidP="00CF09C0">
      <w:pPr>
        <w:spacing w:after="0" w:line="240" w:lineRule="auto"/>
      </w:pPr>
      <w:r>
        <w:separator/>
      </w:r>
    </w:p>
  </w:endnote>
  <w:endnote w:type="continuationSeparator" w:id="0">
    <w:p w:rsidR="00AD67B4" w:rsidRDefault="00AD67B4" w:rsidP="00CF09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21364533"/>
      <w:docPartObj>
        <w:docPartGallery w:val="Page Numbers (Bottom of Page)"/>
        <w:docPartUnique/>
      </w:docPartObj>
    </w:sdtPr>
    <w:sdtEndPr>
      <w:rPr>
        <w:rFonts w:asciiTheme="majorBidi" w:hAnsiTheme="majorBidi" w:cstheme="majorBidi"/>
        <w:noProof/>
        <w:sz w:val="24"/>
        <w:szCs w:val="24"/>
      </w:rPr>
    </w:sdtEndPr>
    <w:sdtContent>
      <w:p w:rsidR="00CF09C0" w:rsidRPr="00CF09C0" w:rsidRDefault="00CF09C0">
        <w:pPr>
          <w:pStyle w:val="Footer"/>
          <w:jc w:val="center"/>
          <w:rPr>
            <w:rFonts w:asciiTheme="majorBidi" w:hAnsiTheme="majorBidi" w:cstheme="majorBidi"/>
            <w:sz w:val="24"/>
            <w:szCs w:val="24"/>
          </w:rPr>
        </w:pPr>
        <w:r w:rsidRPr="00CF09C0">
          <w:rPr>
            <w:rFonts w:asciiTheme="majorBidi" w:hAnsiTheme="majorBidi" w:cstheme="majorBidi"/>
            <w:sz w:val="24"/>
            <w:szCs w:val="24"/>
          </w:rPr>
          <w:fldChar w:fldCharType="begin"/>
        </w:r>
        <w:r w:rsidRPr="00CF09C0">
          <w:rPr>
            <w:rFonts w:asciiTheme="majorBidi" w:hAnsiTheme="majorBidi" w:cstheme="majorBidi"/>
            <w:sz w:val="24"/>
            <w:szCs w:val="24"/>
          </w:rPr>
          <w:instrText xml:space="preserve"> PAGE   \* MERGEFORMAT </w:instrText>
        </w:r>
        <w:r w:rsidRPr="00CF09C0">
          <w:rPr>
            <w:rFonts w:asciiTheme="majorBidi" w:hAnsiTheme="majorBidi" w:cstheme="majorBidi"/>
            <w:sz w:val="24"/>
            <w:szCs w:val="24"/>
          </w:rPr>
          <w:fldChar w:fldCharType="separate"/>
        </w:r>
        <w:r w:rsidR="00F56CB6">
          <w:rPr>
            <w:rFonts w:asciiTheme="majorBidi" w:hAnsiTheme="majorBidi" w:cstheme="majorBidi"/>
            <w:noProof/>
            <w:sz w:val="24"/>
            <w:szCs w:val="24"/>
          </w:rPr>
          <w:t>v</w:t>
        </w:r>
        <w:r w:rsidRPr="00CF09C0">
          <w:rPr>
            <w:rFonts w:asciiTheme="majorBidi" w:hAnsiTheme="majorBidi" w:cstheme="majorBidi"/>
            <w:noProof/>
            <w:sz w:val="24"/>
            <w:szCs w:val="24"/>
          </w:rPr>
          <w:fldChar w:fldCharType="end"/>
        </w:r>
      </w:p>
    </w:sdtContent>
  </w:sdt>
  <w:p w:rsidR="00CF09C0" w:rsidRPr="00CF09C0" w:rsidRDefault="00CF09C0">
    <w:pPr>
      <w:pStyle w:val="Footer"/>
      <w:rPr>
        <w:rFonts w:asciiTheme="majorBidi" w:hAnsiTheme="majorBidi" w:cstheme="majorBidi"/>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7B4" w:rsidRDefault="00AD67B4" w:rsidP="00CF09C0">
      <w:pPr>
        <w:spacing w:after="0" w:line="240" w:lineRule="auto"/>
      </w:pPr>
      <w:r>
        <w:separator/>
      </w:r>
    </w:p>
  </w:footnote>
  <w:footnote w:type="continuationSeparator" w:id="0">
    <w:p w:rsidR="00AD67B4" w:rsidRDefault="00AD67B4" w:rsidP="00CF09C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DC37FB"/>
    <w:rsid w:val="00225EAE"/>
    <w:rsid w:val="00281F3D"/>
    <w:rsid w:val="004143CF"/>
    <w:rsid w:val="004F55D4"/>
    <w:rsid w:val="005B6BF1"/>
    <w:rsid w:val="005E09AF"/>
    <w:rsid w:val="008B69F8"/>
    <w:rsid w:val="00987C10"/>
    <w:rsid w:val="00AD67B4"/>
    <w:rsid w:val="00BE2753"/>
    <w:rsid w:val="00CF09C0"/>
    <w:rsid w:val="00DC37FB"/>
    <w:rsid w:val="00F56CB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9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9C0"/>
  </w:style>
  <w:style w:type="paragraph" w:styleId="Footer">
    <w:name w:val="footer"/>
    <w:basedOn w:val="Normal"/>
    <w:link w:val="FooterChar"/>
    <w:uiPriority w:val="99"/>
    <w:unhideWhenUsed/>
    <w:rsid w:val="00CF09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9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514</Words>
  <Characters>2936</Characters>
  <Application>Microsoft Office Word</Application>
  <DocSecurity>0</DocSecurity>
  <Lines>24</Lines>
  <Paragraphs>6</Paragraphs>
  <ScaleCrop>false</ScaleCrop>
  <Company/>
  <LinksUpToDate>false</LinksUpToDate>
  <CharactersWithSpaces>3444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Nelya Bani Amin</dc:creator>
  <cp:keywords/>
  <dc:description/>
  <cp:lastModifiedBy>ASUS</cp:lastModifiedBy>
  <cp:revision>12</cp:revision>
  <dcterms:created xsi:type="dcterms:W3CDTF">2020-07-03T07:18:00Z</dcterms:created>
  <dcterms:modified xsi:type="dcterms:W3CDTF">2020-07-04T03:52:00Z</dcterms:modified>
</cp:coreProperties>
</file>