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CA" w:rsidRDefault="00A25DCA" w:rsidP="00A25DCA"/>
    <w:p w:rsidR="00A25DCA" w:rsidRDefault="00A25DCA" w:rsidP="00A25D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2472A94" wp14:editId="1F393E38">
            <wp:simplePos x="0" y="0"/>
            <wp:positionH relativeFrom="column">
              <wp:posOffset>1550670</wp:posOffset>
            </wp:positionH>
            <wp:positionV relativeFrom="paragraph">
              <wp:posOffset>-17215485</wp:posOffset>
            </wp:positionV>
            <wp:extent cx="2095500" cy="1962150"/>
            <wp:effectExtent l="0" t="0" r="0" b="0"/>
            <wp:wrapNone/>
            <wp:docPr id="5" name="Picture 1" descr="17702557641LOGO_IAIN_MAD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702557641LOGO_IAIN_MADUR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A25DCA" w:rsidRDefault="00A25DCA" w:rsidP="00A25D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DCA" w:rsidRDefault="00A25DCA" w:rsidP="00A25DCA">
      <w:pPr>
        <w:pStyle w:val="NoSpacing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Fatimatuz Zahra, 2020, </w:t>
      </w:r>
      <w:r w:rsidRPr="008D4DF3">
        <w:rPr>
          <w:rFonts w:asciiTheme="majorBidi" w:hAnsiTheme="majorBidi" w:cstheme="majorBidi"/>
          <w:bCs/>
          <w:i/>
          <w:sz w:val="24"/>
          <w:szCs w:val="24"/>
        </w:rPr>
        <w:t xml:space="preserve">The Influence of Ice Breaking </w:t>
      </w:r>
      <w:r w:rsidRPr="008D4DF3">
        <w:rPr>
          <w:rFonts w:asciiTheme="majorBidi" w:hAnsiTheme="majorBidi" w:cstheme="majorBidi"/>
          <w:bCs/>
          <w:i/>
          <w:iCs/>
          <w:sz w:val="24"/>
          <w:szCs w:val="24"/>
        </w:rPr>
        <w:t>What’s in My Back?</w:t>
      </w:r>
      <w:r w:rsidRPr="008D4DF3">
        <w:rPr>
          <w:rFonts w:asciiTheme="majorBidi" w:hAnsiTheme="majorBidi" w:cstheme="majorBidi"/>
          <w:bCs/>
          <w:i/>
          <w:sz w:val="24"/>
          <w:szCs w:val="24"/>
        </w:rPr>
        <w:t xml:space="preserve"> on Young Learners’ Vocabulary Mastery at The Fifth Grade of SDIT Multazam Buddih Pamekasan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Thesis, English Teaching Learning Program (TBI), Tarbiyah faculty, The State of Islamic Institute of Madura. Advisor: </w:t>
      </w:r>
      <w:r>
        <w:rPr>
          <w:rFonts w:asciiTheme="majorBidi" w:hAnsiTheme="majorBidi" w:cstheme="majorBidi"/>
          <w:bCs/>
          <w:sz w:val="24"/>
          <w:szCs w:val="24"/>
        </w:rPr>
        <w:t>Eva Nikmatul Rabbianty</w:t>
      </w:r>
      <w:r w:rsidRPr="003B48A9">
        <w:rPr>
          <w:rFonts w:asciiTheme="majorBidi" w:hAnsiTheme="majorBidi" w:cstheme="majorBidi"/>
          <w:bCs/>
          <w:sz w:val="24"/>
          <w:szCs w:val="24"/>
        </w:rPr>
        <w:t>, M. Pd.</w:t>
      </w:r>
    </w:p>
    <w:p w:rsidR="00A25DCA" w:rsidRDefault="00A25DCA" w:rsidP="00A25DCA">
      <w:pPr>
        <w:pStyle w:val="NoSpacing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A25DCA" w:rsidRDefault="00A25DCA" w:rsidP="00A25DCA">
      <w:pPr>
        <w:pStyle w:val="NoSpacing"/>
        <w:ind w:left="1560" w:hanging="1560"/>
        <w:jc w:val="both"/>
        <w:rPr>
          <w:rFonts w:asciiTheme="majorBidi" w:hAnsiTheme="majorBidi" w:cstheme="majorBidi"/>
          <w:bCs/>
          <w:i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 xml:space="preserve">Key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Words :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i/>
          <w:sz w:val="24"/>
          <w:szCs w:val="24"/>
        </w:rPr>
        <w:t>Ice Breaking, What’s in My Back? Game, Young Learners, Vocabulary Mastery</w:t>
      </w:r>
    </w:p>
    <w:p w:rsidR="00A25DCA" w:rsidRDefault="00A25DCA" w:rsidP="00A25DCA">
      <w:pPr>
        <w:pStyle w:val="NoSpacing"/>
        <w:jc w:val="both"/>
        <w:rPr>
          <w:rFonts w:asciiTheme="majorBidi" w:hAnsiTheme="majorBidi" w:cstheme="majorBidi"/>
          <w:bCs/>
          <w:i/>
          <w:sz w:val="24"/>
          <w:szCs w:val="24"/>
        </w:rPr>
      </w:pPr>
    </w:p>
    <w:p w:rsidR="00A25DCA" w:rsidRDefault="00A25DCA" w:rsidP="00A25DCA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learning or knowing vocabulary, young learners can get new vocabulary by doing what they loved, for example playing a game while they study, sing a song and telling story. That activity can be an alternative to get any vocabularies that they never get before. </w:t>
      </w:r>
      <w:r>
        <w:rPr>
          <w:rFonts w:asciiTheme="majorBidi" w:hAnsiTheme="majorBidi" w:cstheme="majorBidi"/>
          <w:sz w:val="24"/>
          <w:szCs w:val="24"/>
        </w:rPr>
        <w:t xml:space="preserve">Ice </w:t>
      </w:r>
      <w:proofErr w:type="gramStart"/>
      <w:r>
        <w:rPr>
          <w:rFonts w:asciiTheme="majorBidi" w:hAnsiTheme="majorBidi" w:cstheme="majorBidi"/>
          <w:sz w:val="24"/>
          <w:szCs w:val="24"/>
        </w:rPr>
        <w:t>Breaking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is one of activity that used to solve the students boredom in teaching learning process. </w:t>
      </w:r>
      <w:r w:rsidRPr="008117EA">
        <w:rPr>
          <w:rFonts w:asciiTheme="majorBidi" w:hAnsiTheme="majorBidi" w:cstheme="majorBidi"/>
          <w:sz w:val="24"/>
          <w:szCs w:val="24"/>
        </w:rPr>
        <w:t>What’s</w:t>
      </w:r>
      <w:r w:rsidRPr="00E26EE6">
        <w:rPr>
          <w:rFonts w:ascii="Times New Roman" w:hAnsi="Times New Roman" w:cs="Times New Roman"/>
          <w:i/>
          <w:iCs/>
          <w:sz w:val="24"/>
          <w:szCs w:val="24"/>
        </w:rPr>
        <w:t xml:space="preserve"> in My Back?</w:t>
      </w:r>
      <w:r>
        <w:rPr>
          <w:rFonts w:ascii="Times New Roman" w:hAnsi="Times New Roman" w:cs="Times New Roman"/>
          <w:sz w:val="24"/>
          <w:szCs w:val="24"/>
        </w:rPr>
        <w:t xml:space="preserve"> Game is one of game that can </w:t>
      </w:r>
      <w:proofErr w:type="gramStart"/>
      <w:r>
        <w:rPr>
          <w:rFonts w:ascii="Times New Roman" w:hAnsi="Times New Roman" w:cs="Times New Roman"/>
          <w:sz w:val="24"/>
          <w:szCs w:val="24"/>
        </w:rPr>
        <w:t>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Ice Breaking that rely on sensitivity and memory in writing English vocabulary. Vocabulary is one of important thing in English to be mastered for everyone especially for young learners. </w:t>
      </w:r>
      <w:r w:rsidRPr="008B3B0A">
        <w:rPr>
          <w:rFonts w:asciiTheme="majorBidi" w:hAnsiTheme="majorBidi" w:cstheme="majorBidi"/>
          <w:sz w:val="24"/>
          <w:szCs w:val="24"/>
        </w:rPr>
        <w:t xml:space="preserve">Young Learners are learners </w:t>
      </w:r>
      <w:r>
        <w:rPr>
          <w:rFonts w:asciiTheme="majorBidi" w:hAnsiTheme="majorBidi" w:cstheme="majorBidi"/>
          <w:sz w:val="24"/>
          <w:szCs w:val="24"/>
        </w:rPr>
        <w:t>in Elementary School aging 6-12</w:t>
      </w:r>
      <w:r w:rsidRPr="008B3B0A">
        <w:rPr>
          <w:rFonts w:asciiTheme="majorBidi" w:hAnsiTheme="majorBidi" w:cstheme="majorBidi"/>
          <w:sz w:val="24"/>
          <w:szCs w:val="24"/>
        </w:rPr>
        <w:t xml:space="preserve"> years old who are learning English as foreign language</w:t>
      </w:r>
      <w:r>
        <w:rPr>
          <w:rFonts w:asciiTheme="majorBidi" w:hAnsiTheme="majorBidi" w:cstheme="majorBidi"/>
          <w:sz w:val="24"/>
          <w:szCs w:val="24"/>
        </w:rPr>
        <w:t xml:space="preserve">. Vocabulary mastery itself </w:t>
      </w:r>
      <w:r w:rsidRPr="00BC5C32">
        <w:rPr>
          <w:rFonts w:asciiTheme="majorBidi" w:hAnsiTheme="majorBidi" w:cstheme="majorBidi"/>
          <w:sz w:val="24"/>
          <w:szCs w:val="24"/>
        </w:rPr>
        <w:t>is the numbers of words students’ knows in using word of language and it is the vocabulary achievement.</w:t>
      </w:r>
    </w:p>
    <w:p w:rsidR="00A25DCA" w:rsidRDefault="00A25DCA" w:rsidP="00A25DCA">
      <w:pPr>
        <w:pStyle w:val="NoSpacing"/>
        <w:ind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EB7756">
        <w:rPr>
          <w:rFonts w:asciiTheme="majorBidi" w:hAnsiTheme="majorBidi" w:cstheme="majorBidi"/>
          <w:sz w:val="24"/>
          <w:szCs w:val="24"/>
        </w:rPr>
        <w:t xml:space="preserve">The researcher conducted research about </w:t>
      </w:r>
      <w:r w:rsidRPr="00EB7756">
        <w:rPr>
          <w:rFonts w:asciiTheme="majorBidi" w:hAnsiTheme="majorBidi" w:cstheme="majorBidi"/>
          <w:bCs/>
          <w:sz w:val="24"/>
          <w:szCs w:val="24"/>
        </w:rPr>
        <w:t xml:space="preserve">the influence of ice breaking </w:t>
      </w:r>
      <w:r w:rsidRPr="00EB7756">
        <w:rPr>
          <w:rFonts w:asciiTheme="majorBidi" w:hAnsiTheme="majorBidi" w:cstheme="majorBidi"/>
          <w:bCs/>
          <w:iCs/>
          <w:sz w:val="24"/>
          <w:szCs w:val="24"/>
        </w:rPr>
        <w:t>what’s in my back</w:t>
      </w:r>
      <w:r w:rsidRPr="00EB7756">
        <w:rPr>
          <w:rFonts w:asciiTheme="majorBidi" w:hAnsiTheme="majorBidi" w:cstheme="majorBidi"/>
          <w:bCs/>
          <w:i/>
          <w:iCs/>
          <w:sz w:val="24"/>
          <w:szCs w:val="24"/>
        </w:rPr>
        <w:t>?</w:t>
      </w:r>
      <w:r w:rsidRPr="00EB775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Pr="00EB7756">
        <w:rPr>
          <w:rFonts w:asciiTheme="majorBidi" w:hAnsiTheme="majorBidi" w:cstheme="majorBidi"/>
          <w:bCs/>
          <w:sz w:val="24"/>
          <w:szCs w:val="24"/>
        </w:rPr>
        <w:t>On young learners’ vocabulary mastery</w:t>
      </w:r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 xml:space="preserve">This research focus on the influence </w:t>
      </w:r>
      <w:r w:rsidRPr="00EB7756">
        <w:rPr>
          <w:rFonts w:asciiTheme="majorBidi" w:hAnsiTheme="majorBidi" w:cstheme="majorBidi"/>
          <w:bCs/>
          <w:sz w:val="24"/>
          <w:szCs w:val="24"/>
        </w:rPr>
        <w:t>of ice breaking</w:t>
      </w:r>
      <w:r>
        <w:rPr>
          <w:rFonts w:asciiTheme="majorBidi" w:hAnsiTheme="majorBidi" w:cstheme="majorBidi"/>
          <w:bCs/>
          <w:sz w:val="24"/>
          <w:szCs w:val="24"/>
        </w:rPr>
        <w:t xml:space="preserve"> activity to </w:t>
      </w:r>
      <w:r w:rsidRPr="00EB7756">
        <w:rPr>
          <w:rFonts w:asciiTheme="majorBidi" w:hAnsiTheme="majorBidi" w:cstheme="majorBidi"/>
          <w:bCs/>
          <w:sz w:val="24"/>
          <w:szCs w:val="24"/>
        </w:rPr>
        <w:t>young learners’ vocabulary mastery</w:t>
      </w:r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The researcher present about </w:t>
      </w:r>
      <w:r w:rsidRPr="00EB7756">
        <w:rPr>
          <w:rFonts w:asciiTheme="majorBidi" w:hAnsiTheme="majorBidi" w:cstheme="majorBidi"/>
          <w:bCs/>
          <w:sz w:val="24"/>
          <w:szCs w:val="24"/>
        </w:rPr>
        <w:t>the influence of ice breaking</w:t>
      </w:r>
      <w:r>
        <w:rPr>
          <w:rFonts w:asciiTheme="majorBidi" w:hAnsiTheme="majorBidi" w:cstheme="majorBidi"/>
          <w:bCs/>
          <w:sz w:val="24"/>
          <w:szCs w:val="24"/>
        </w:rPr>
        <w:t xml:space="preserve"> especially using </w:t>
      </w:r>
      <w:r w:rsidRPr="00EB7756">
        <w:rPr>
          <w:rFonts w:asciiTheme="majorBidi" w:hAnsiTheme="majorBidi" w:cstheme="majorBidi"/>
          <w:bCs/>
          <w:iCs/>
          <w:sz w:val="24"/>
          <w:szCs w:val="24"/>
        </w:rPr>
        <w:t>what’s in my back?</w:t>
      </w:r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Game, when the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teacher implement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it before or after they explain the materials. Problem of study of this research is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>o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the young learners taught by using ice b</w:t>
      </w:r>
      <w:r w:rsidRPr="00E51223">
        <w:rPr>
          <w:rFonts w:asciiTheme="majorBidi" w:hAnsiTheme="majorBidi" w:cstheme="majorBidi"/>
          <w:sz w:val="24"/>
          <w:szCs w:val="24"/>
        </w:rPr>
        <w:t xml:space="preserve">reaking </w:t>
      </w:r>
      <w:r>
        <w:rPr>
          <w:rFonts w:asciiTheme="majorBidi" w:hAnsiTheme="majorBidi" w:cstheme="majorBidi"/>
          <w:i/>
          <w:iCs/>
          <w:sz w:val="24"/>
          <w:szCs w:val="24"/>
        </w:rPr>
        <w:t>w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hat’s in </w:t>
      </w:r>
      <w:r>
        <w:rPr>
          <w:rFonts w:asciiTheme="majorBidi" w:hAnsiTheme="majorBidi" w:cstheme="majorBidi"/>
          <w:i/>
          <w:iCs/>
          <w:sz w:val="24"/>
          <w:szCs w:val="24"/>
        </w:rPr>
        <w:t>m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y </w:t>
      </w:r>
      <w:r>
        <w:rPr>
          <w:rFonts w:asciiTheme="majorBidi" w:hAnsiTheme="majorBidi" w:cstheme="majorBidi"/>
          <w:i/>
          <w:iCs/>
          <w:sz w:val="24"/>
          <w:szCs w:val="24"/>
        </w:rPr>
        <w:t>b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ack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? </w:t>
      </w:r>
      <w:r>
        <w:rPr>
          <w:rFonts w:asciiTheme="majorBidi" w:hAnsiTheme="majorBidi" w:cstheme="majorBidi"/>
          <w:sz w:val="24"/>
          <w:szCs w:val="24"/>
        </w:rPr>
        <w:t>Have better vocabulary m</w:t>
      </w:r>
      <w:r w:rsidRPr="00E51223">
        <w:rPr>
          <w:rFonts w:asciiTheme="majorBidi" w:hAnsiTheme="majorBidi" w:cstheme="majorBidi"/>
          <w:sz w:val="24"/>
          <w:szCs w:val="24"/>
        </w:rPr>
        <w:t>astery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25DCA" w:rsidRPr="00467785" w:rsidRDefault="00A25DCA" w:rsidP="00A25DC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Pr="00BC5C32">
        <w:rPr>
          <w:rFonts w:asciiTheme="majorBidi" w:hAnsiTheme="majorBidi" w:cstheme="majorBidi"/>
          <w:sz w:val="24"/>
          <w:szCs w:val="24"/>
        </w:rPr>
        <w:t>he researcher uses Alternative Hypothesis (H</w:t>
      </w:r>
      <w:r w:rsidRPr="00BC5C32">
        <w:rPr>
          <w:rFonts w:asciiTheme="majorBidi" w:hAnsiTheme="majorBidi" w:cstheme="majorBidi"/>
          <w:sz w:val="24"/>
          <w:szCs w:val="24"/>
          <w:vertAlign w:val="subscript"/>
        </w:rPr>
        <w:t>a</w:t>
      </w:r>
      <w:r w:rsidRPr="00BC5C32">
        <w:rPr>
          <w:rFonts w:asciiTheme="majorBidi" w:hAnsiTheme="majorBidi" w:cstheme="majorBidi"/>
          <w:sz w:val="24"/>
          <w:szCs w:val="24"/>
        </w:rPr>
        <w:t xml:space="preserve">) in which hypothesis states that </w:t>
      </w:r>
      <w:r>
        <w:rPr>
          <w:rFonts w:asciiTheme="majorBidi" w:hAnsiTheme="majorBidi" w:cs="Times New Roman"/>
          <w:sz w:val="24"/>
          <w:szCs w:val="24"/>
        </w:rPr>
        <w:t xml:space="preserve">there is an </w:t>
      </w:r>
      <w:r w:rsidRPr="00E51223">
        <w:rPr>
          <w:rFonts w:asciiTheme="majorBidi" w:hAnsiTheme="majorBidi" w:cs="Times New Roman"/>
          <w:sz w:val="24"/>
          <w:szCs w:val="24"/>
        </w:rPr>
        <w:t xml:space="preserve">influence </w:t>
      </w:r>
      <w:r>
        <w:rPr>
          <w:rFonts w:asciiTheme="majorBidi" w:hAnsiTheme="majorBidi" w:cs="Times New Roman"/>
          <w:sz w:val="24"/>
          <w:szCs w:val="24"/>
        </w:rPr>
        <w:t>of</w:t>
      </w:r>
      <w:r w:rsidRPr="00E51223">
        <w:rPr>
          <w:rFonts w:asciiTheme="majorBidi" w:hAnsiTheme="majorBidi" w:cs="Times New Roman"/>
          <w:sz w:val="24"/>
          <w:szCs w:val="24"/>
        </w:rPr>
        <w:t xml:space="preserve"> Ice Breaking </w:t>
      </w:r>
      <w:r>
        <w:rPr>
          <w:rFonts w:asciiTheme="majorBidi" w:hAnsiTheme="majorBidi" w:cs="Times New Roman"/>
          <w:i/>
          <w:sz w:val="24"/>
          <w:szCs w:val="24"/>
        </w:rPr>
        <w:t>What’s in My Back?</w:t>
      </w:r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gramStart"/>
      <w:r>
        <w:rPr>
          <w:rFonts w:asciiTheme="majorBidi" w:hAnsiTheme="majorBidi" w:cs="Times New Roman"/>
          <w:sz w:val="24"/>
          <w:szCs w:val="24"/>
        </w:rPr>
        <w:t>On</w:t>
      </w:r>
      <w:r w:rsidRPr="00E51223">
        <w:rPr>
          <w:rFonts w:asciiTheme="majorBidi" w:hAnsiTheme="majorBidi" w:cs="Times New Roman"/>
          <w:sz w:val="24"/>
          <w:szCs w:val="24"/>
        </w:rPr>
        <w:t xml:space="preserve"> Young learners</w:t>
      </w:r>
      <w:r>
        <w:rPr>
          <w:rFonts w:asciiTheme="majorBidi" w:hAnsiTheme="majorBidi" w:cs="Times New Roman"/>
          <w:sz w:val="24"/>
          <w:szCs w:val="24"/>
        </w:rPr>
        <w:t>’</w:t>
      </w:r>
      <w:r w:rsidRPr="00E51223">
        <w:rPr>
          <w:rFonts w:asciiTheme="majorBidi" w:hAnsiTheme="majorBidi" w:cs="Times New Roman"/>
          <w:sz w:val="24"/>
          <w:szCs w:val="24"/>
        </w:rPr>
        <w:t xml:space="preserve"> vocabulary mastery </w:t>
      </w:r>
      <w:r>
        <w:rPr>
          <w:rFonts w:asciiTheme="majorBidi" w:hAnsiTheme="majorBidi" w:cstheme="majorBidi"/>
          <w:sz w:val="24"/>
          <w:szCs w:val="24"/>
        </w:rPr>
        <w:t xml:space="preserve">at the fifth grade of </w:t>
      </w:r>
      <w:r w:rsidRPr="00E51223">
        <w:rPr>
          <w:rFonts w:asciiTheme="majorBidi" w:hAnsiTheme="majorBidi" w:cstheme="majorBidi"/>
          <w:sz w:val="24"/>
          <w:szCs w:val="24"/>
        </w:rPr>
        <w:t>SDIT Multazam Buddih Pamekasan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A25DCA" w:rsidRPr="00417967" w:rsidRDefault="00A25DCA" w:rsidP="00A25DCA">
      <w:pPr>
        <w:pStyle w:val="NoSpacing"/>
        <w:ind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research uses quantitative approach to explain the both variables. The researcher uses Experimental research design, namely Pre-Experimental design. This research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include to </w:t>
      </w:r>
      <w:r w:rsidRPr="005167D0">
        <w:rPr>
          <w:rFonts w:asciiTheme="majorBidi" w:hAnsiTheme="majorBidi" w:cstheme="majorBidi"/>
          <w:i/>
          <w:iCs/>
          <w:sz w:val="24"/>
          <w:szCs w:val="24"/>
          <w:lang w:val="id-ID"/>
        </w:rPr>
        <w:t>One-Group Pretest-Posttest Design</w:t>
      </w:r>
      <w:r>
        <w:rPr>
          <w:rFonts w:ascii="Times New Roman" w:hAnsi="Times New Roman" w:cs="Times New Roman"/>
          <w:sz w:val="24"/>
          <w:szCs w:val="24"/>
        </w:rPr>
        <w:t xml:space="preserve">because the researcher using pretest and posttest as instruments to know </w:t>
      </w:r>
      <w:r>
        <w:rPr>
          <w:rFonts w:asciiTheme="majorBidi" w:hAnsiTheme="majorBidi" w:cstheme="majorBidi"/>
          <w:bCs/>
          <w:sz w:val="24"/>
          <w:szCs w:val="24"/>
        </w:rPr>
        <w:t xml:space="preserve">the </w:t>
      </w:r>
      <w:r w:rsidRPr="00EB7756">
        <w:rPr>
          <w:rFonts w:asciiTheme="majorBidi" w:hAnsiTheme="majorBidi" w:cstheme="majorBidi"/>
          <w:bCs/>
          <w:sz w:val="24"/>
          <w:szCs w:val="24"/>
        </w:rPr>
        <w:t>influence of ice breaking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i/>
          <w:sz w:val="24"/>
          <w:szCs w:val="24"/>
        </w:rPr>
        <w:t>what’s in my back?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 xml:space="preserve">On </w:t>
      </w:r>
      <w:r w:rsidRPr="00EB7756">
        <w:rPr>
          <w:rFonts w:asciiTheme="majorBidi" w:hAnsiTheme="majorBidi" w:cstheme="majorBidi"/>
          <w:bCs/>
          <w:sz w:val="24"/>
          <w:szCs w:val="24"/>
        </w:rPr>
        <w:t>young learners’ vocabulary mastery</w:t>
      </w:r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To analyze the data, the researcher uses “t” test.</w:t>
      </w:r>
    </w:p>
    <w:p w:rsidR="00A25DCA" w:rsidRPr="00C6351F" w:rsidRDefault="00A25DCA" w:rsidP="00A25DCA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result shows that </w:t>
      </w:r>
      <w:r w:rsidRPr="00DB6B39">
        <w:rPr>
          <w:rFonts w:ascii="Times New Roman" w:hAnsi="Times New Roman" w:cs="Times New Roman"/>
          <w:bCs/>
          <w:sz w:val="24"/>
          <w:szCs w:val="24"/>
        </w:rPr>
        <w:t>there is</w:t>
      </w:r>
      <w:r>
        <w:rPr>
          <w:rFonts w:ascii="Times New Roman" w:hAnsi="Times New Roman" w:cs="Times New Roman"/>
          <w:bCs/>
          <w:sz w:val="24"/>
          <w:szCs w:val="24"/>
        </w:rPr>
        <w:t xml:space="preserve"> an influence </w:t>
      </w:r>
      <w:r>
        <w:rPr>
          <w:rFonts w:asciiTheme="majorBidi" w:hAnsiTheme="majorBidi" w:cs="Times New Roman"/>
          <w:sz w:val="24"/>
          <w:szCs w:val="24"/>
        </w:rPr>
        <w:t>of</w:t>
      </w:r>
      <w:r w:rsidRPr="00E51223">
        <w:rPr>
          <w:rFonts w:asciiTheme="majorBidi" w:hAnsiTheme="majorBidi" w:cs="Times New Roman"/>
          <w:sz w:val="24"/>
          <w:szCs w:val="24"/>
        </w:rPr>
        <w:t xml:space="preserve"> Ice Breaking </w:t>
      </w:r>
      <w:r>
        <w:rPr>
          <w:rFonts w:asciiTheme="majorBidi" w:hAnsiTheme="majorBidi" w:cs="Times New Roman"/>
          <w:i/>
          <w:iCs/>
          <w:sz w:val="24"/>
          <w:szCs w:val="24"/>
        </w:rPr>
        <w:t>What’s in My Back?</w:t>
      </w:r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gramStart"/>
      <w:r>
        <w:rPr>
          <w:rFonts w:asciiTheme="majorBidi" w:hAnsiTheme="majorBidi" w:cs="Times New Roman"/>
          <w:sz w:val="24"/>
          <w:szCs w:val="24"/>
        </w:rPr>
        <w:t xml:space="preserve">On </w:t>
      </w:r>
      <w:r w:rsidRPr="00E51223">
        <w:rPr>
          <w:rFonts w:asciiTheme="majorBidi" w:hAnsiTheme="majorBidi" w:cs="Times New Roman"/>
          <w:sz w:val="24"/>
          <w:szCs w:val="24"/>
        </w:rPr>
        <w:t>Young learners</w:t>
      </w:r>
      <w:r>
        <w:rPr>
          <w:rFonts w:asciiTheme="majorBidi" w:hAnsiTheme="majorBidi" w:cs="Times New Roman"/>
          <w:sz w:val="24"/>
          <w:szCs w:val="24"/>
        </w:rPr>
        <w:t>’</w:t>
      </w:r>
      <w:r w:rsidRPr="00E51223">
        <w:rPr>
          <w:rFonts w:asciiTheme="majorBidi" w:hAnsiTheme="majorBidi" w:cs="Times New Roman"/>
          <w:sz w:val="24"/>
          <w:szCs w:val="24"/>
        </w:rPr>
        <w:t xml:space="preserve"> vocabulary mastery </w:t>
      </w:r>
      <w:r>
        <w:rPr>
          <w:rFonts w:asciiTheme="majorBidi" w:hAnsiTheme="majorBidi" w:cstheme="majorBidi"/>
          <w:sz w:val="24"/>
          <w:szCs w:val="24"/>
        </w:rPr>
        <w:t xml:space="preserve">at the fifth grade of SDIT Multazam Buddih </w:t>
      </w:r>
      <w:r w:rsidRPr="00E51223">
        <w:rPr>
          <w:rFonts w:asciiTheme="majorBidi" w:hAnsiTheme="majorBidi" w:cstheme="majorBidi"/>
          <w:sz w:val="24"/>
          <w:szCs w:val="24"/>
        </w:rPr>
        <w:t>Pamekasan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It is proved by the result of data analysis that </w:t>
      </w:r>
      <w:r w:rsidRPr="00DB6B39">
        <w:rPr>
          <w:rFonts w:ascii="Times New Roman" w:hAnsi="Times New Roman" w:cs="Times New Roman"/>
          <w:sz w:val="24"/>
          <w:szCs w:val="24"/>
        </w:rPr>
        <w:t xml:space="preserve">the value of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 xml:space="preserve">test </w:t>
      </w:r>
      <w:r w:rsidRPr="00DB6B3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Theme="majorBidi" w:hAnsiTheme="majorBidi" w:cstheme="majorBidi"/>
          <w:color w:val="000000"/>
          <w:sz w:val="24"/>
          <w:szCs w:val="24"/>
        </w:rPr>
        <w:t>2.911</w:t>
      </w:r>
      <w:r>
        <w:rPr>
          <w:rFonts w:ascii="Times New Roman" w:hAnsi="Times New Roman" w:cs="Times New Roman"/>
          <w:sz w:val="24"/>
          <w:szCs w:val="24"/>
        </w:rPr>
        <w:t>) is higher</w:t>
      </w:r>
      <w:r w:rsidRPr="00DB6B39">
        <w:rPr>
          <w:rFonts w:ascii="Times New Roman" w:hAnsi="Times New Roman" w:cs="Times New Roman"/>
          <w:sz w:val="24"/>
          <w:szCs w:val="24"/>
        </w:rPr>
        <w:t xml:space="preserve"> than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Pr="00DB6B39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t</w:t>
      </w:r>
      <w:r w:rsidRPr="00DB6B39">
        <w:rPr>
          <w:rFonts w:ascii="Times New Roman" w:hAnsi="Times New Roman" w:cs="Times New Roman"/>
          <w:sz w:val="24"/>
          <w:szCs w:val="24"/>
        </w:rPr>
        <w:t xml:space="preserve"> table) in 5%significant level (</w:t>
      </w:r>
      <w:r>
        <w:rPr>
          <w:rFonts w:ascii="Times New Roman" w:hAnsi="Times New Roman" w:cs="Times New Roman"/>
          <w:sz w:val="24"/>
          <w:szCs w:val="24"/>
        </w:rPr>
        <w:t>2,23</w:t>
      </w:r>
      <w:r w:rsidRPr="00DB6B3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It means that the alternative hypothesis in this research is accepted. All in all, when the young learners taught by using ice breaking influence their vocabulary mastery.</w:t>
      </w:r>
      <w:r>
        <w:br w:type="page"/>
      </w:r>
    </w:p>
    <w:p w:rsidR="00A25DCA" w:rsidRDefault="00A25DCA" w:rsidP="00A25D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DCA" w:rsidRDefault="00A25DCA" w:rsidP="00A25D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25DCA" w:rsidRDefault="00A25DCA" w:rsidP="00A25D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DCA" w:rsidRDefault="00A25DCA" w:rsidP="00A25DCA">
      <w:pPr>
        <w:pStyle w:val="NoSpacing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Fatimatuz Zahra, 2020, </w:t>
      </w:r>
      <w:r>
        <w:rPr>
          <w:rFonts w:ascii="Times New Roman" w:hAnsi="Times New Roman" w:cs="Times New Roman"/>
          <w:i/>
          <w:sz w:val="24"/>
          <w:szCs w:val="24"/>
        </w:rPr>
        <w:t xml:space="preserve">Pengaruh Ice Breaking What’s in My Back?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Terhadap Penguasaan Kosakata Pembelajar Muda Kelas Lima di SDIT Multazam Buddih Pamekasan, </w:t>
      </w:r>
      <w:r>
        <w:rPr>
          <w:rFonts w:ascii="Times New Roman" w:hAnsi="Times New Roman" w:cs="Times New Roman"/>
          <w:sz w:val="24"/>
          <w:szCs w:val="24"/>
        </w:rPr>
        <w:t>Skripsi, Tadris Bahasa Inggris (TBI), Fakultas Tarbiyah, Institut Agama Islam Negeri Madura.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Pembimbing: </w:t>
      </w:r>
      <w:r>
        <w:rPr>
          <w:rFonts w:asciiTheme="majorBidi" w:hAnsiTheme="majorBidi" w:cstheme="majorBidi"/>
          <w:bCs/>
          <w:sz w:val="24"/>
          <w:szCs w:val="24"/>
        </w:rPr>
        <w:t>Eva Nikmatul Rabbianty</w:t>
      </w:r>
      <w:r w:rsidRPr="003B48A9">
        <w:rPr>
          <w:rFonts w:asciiTheme="majorBidi" w:hAnsiTheme="majorBidi" w:cstheme="majorBidi"/>
          <w:bCs/>
          <w:sz w:val="24"/>
          <w:szCs w:val="24"/>
        </w:rPr>
        <w:t>, M. Pd.</w:t>
      </w:r>
    </w:p>
    <w:p w:rsidR="00A25DCA" w:rsidRDefault="00A25DCA" w:rsidP="00A25DCA">
      <w:pPr>
        <w:pStyle w:val="NoSpacing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A25DCA" w:rsidRDefault="00A25DCA" w:rsidP="00A25DCA">
      <w:pPr>
        <w:pStyle w:val="NoSpacing"/>
        <w:ind w:left="1418" w:hanging="1418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Key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Words :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D4DF3">
        <w:rPr>
          <w:rFonts w:asciiTheme="majorBidi" w:hAnsiTheme="majorBidi" w:cstheme="majorBidi"/>
          <w:bCs/>
          <w:i/>
          <w:sz w:val="24"/>
          <w:szCs w:val="24"/>
        </w:rPr>
        <w:t>Ice Breaking</w:t>
      </w:r>
      <w:r>
        <w:rPr>
          <w:rFonts w:asciiTheme="majorBidi" w:hAnsiTheme="majorBidi" w:cstheme="majorBidi"/>
          <w:bCs/>
          <w:i/>
          <w:sz w:val="24"/>
          <w:szCs w:val="24"/>
        </w:rPr>
        <w:t>, Permainan What’s in My Back?, Pembelajar Muda, Penguasaan Kosakata</w:t>
      </w:r>
    </w:p>
    <w:p w:rsidR="00A25DCA" w:rsidRDefault="00A25DCA" w:rsidP="00A25DCA">
      <w:pPr>
        <w:pStyle w:val="NoSpacing"/>
        <w:ind w:left="1418" w:hanging="1418"/>
        <w:jc w:val="both"/>
        <w:rPr>
          <w:rFonts w:asciiTheme="majorBidi" w:hAnsiTheme="majorBidi" w:cstheme="majorBidi"/>
          <w:bCs/>
          <w:sz w:val="24"/>
          <w:szCs w:val="24"/>
          <w:u w:val="single"/>
        </w:rPr>
      </w:pPr>
    </w:p>
    <w:p w:rsidR="00A25DCA" w:rsidRDefault="00A25DCA" w:rsidP="00A25DCA">
      <w:pPr>
        <w:pStyle w:val="NoSpacing"/>
        <w:spacing w:after="240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A86244">
        <w:rPr>
          <w:rFonts w:asciiTheme="majorBidi" w:hAnsiTheme="majorBidi" w:cstheme="majorBidi"/>
          <w:bCs/>
          <w:sz w:val="24"/>
          <w:szCs w:val="24"/>
        </w:rPr>
        <w:t xml:space="preserve">Dalam belajar atau mengetahui </w:t>
      </w:r>
      <w:proofErr w:type="gramStart"/>
      <w:r w:rsidRPr="00A86244">
        <w:rPr>
          <w:rFonts w:asciiTheme="majorBidi" w:hAnsiTheme="majorBidi" w:cstheme="majorBidi"/>
          <w:bCs/>
          <w:sz w:val="24"/>
          <w:szCs w:val="24"/>
        </w:rPr>
        <w:t>kosa</w:t>
      </w:r>
      <w:r>
        <w:rPr>
          <w:rFonts w:asciiTheme="majorBidi" w:hAnsiTheme="majorBidi" w:cstheme="majorBidi"/>
          <w:bCs/>
          <w:sz w:val="24"/>
          <w:szCs w:val="24"/>
        </w:rPr>
        <w:t>kata ,pelajar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muda bisa mendapat</w:t>
      </w:r>
      <w:r w:rsidRPr="00A86244">
        <w:rPr>
          <w:rFonts w:asciiTheme="majorBidi" w:hAnsiTheme="majorBidi" w:cstheme="majorBidi"/>
          <w:bCs/>
          <w:sz w:val="24"/>
          <w:szCs w:val="24"/>
        </w:rPr>
        <w:t xml:space="preserve">kan kosakata baru dengan melakukan apa yang mereka sukai, misalnya bermain game saat mereka belajar , menyayikan lagu dan menceritakan sebuah kisah. </w:t>
      </w:r>
      <w:proofErr w:type="gramStart"/>
      <w:r w:rsidRPr="00A86244">
        <w:rPr>
          <w:rFonts w:asciiTheme="majorBidi" w:hAnsiTheme="majorBidi" w:cstheme="majorBidi"/>
          <w:bCs/>
          <w:sz w:val="24"/>
          <w:szCs w:val="24"/>
        </w:rPr>
        <w:t>Kegiatan i</w:t>
      </w:r>
      <w:r>
        <w:rPr>
          <w:rFonts w:asciiTheme="majorBidi" w:hAnsiTheme="majorBidi" w:cstheme="majorBidi"/>
          <w:bCs/>
          <w:sz w:val="24"/>
          <w:szCs w:val="24"/>
        </w:rPr>
        <w:t>tu bisa menjadi alternative untu</w:t>
      </w:r>
      <w:r w:rsidRPr="00A86244">
        <w:rPr>
          <w:rFonts w:asciiTheme="majorBidi" w:hAnsiTheme="majorBidi" w:cstheme="majorBidi"/>
          <w:bCs/>
          <w:sz w:val="24"/>
          <w:szCs w:val="24"/>
        </w:rPr>
        <w:t>k mendapatkan kosakata yang belum pernah mereka dapatkan sebelumnya.</w:t>
      </w:r>
      <w:proofErr w:type="gramEnd"/>
      <w:r w:rsidRPr="00A86244">
        <w:rPr>
          <w:rFonts w:asciiTheme="majorBidi" w:hAnsiTheme="majorBidi" w:cstheme="majorBidi"/>
          <w:bCs/>
          <w:sz w:val="24"/>
          <w:szCs w:val="24"/>
        </w:rPr>
        <w:t xml:space="preserve"> Ice breaking adalah salah satu kegiatan yang dapat digunakan untuk memecahkan kebosanan siswa dalam proses belajar mengajar. Permainan </w:t>
      </w:r>
      <w:proofErr w:type="gramStart"/>
      <w:r w:rsidRPr="00A86244">
        <w:rPr>
          <w:rFonts w:asciiTheme="majorBidi" w:hAnsiTheme="majorBidi" w:cstheme="majorBidi"/>
          <w:bCs/>
          <w:i/>
          <w:sz w:val="24"/>
          <w:szCs w:val="24"/>
        </w:rPr>
        <w:t>What’s</w:t>
      </w:r>
      <w:proofErr w:type="gramEnd"/>
      <w:r w:rsidRPr="00A86244">
        <w:rPr>
          <w:rFonts w:asciiTheme="majorBidi" w:hAnsiTheme="majorBidi" w:cstheme="majorBidi"/>
          <w:bCs/>
          <w:i/>
          <w:sz w:val="24"/>
          <w:szCs w:val="24"/>
        </w:rPr>
        <w:t xml:space="preserve"> in my back? </w:t>
      </w:r>
      <w:proofErr w:type="gramStart"/>
      <w:r w:rsidRPr="00A86244">
        <w:rPr>
          <w:rFonts w:asciiTheme="majorBidi" w:hAnsiTheme="majorBidi" w:cstheme="majorBidi"/>
          <w:bCs/>
          <w:sz w:val="24"/>
          <w:szCs w:val="24"/>
        </w:rPr>
        <w:t>adalah</w:t>
      </w:r>
      <w:proofErr w:type="gramEnd"/>
      <w:r w:rsidRPr="00A86244">
        <w:rPr>
          <w:rFonts w:asciiTheme="majorBidi" w:hAnsiTheme="majorBidi" w:cstheme="majorBidi"/>
          <w:bCs/>
          <w:sz w:val="24"/>
          <w:szCs w:val="24"/>
        </w:rPr>
        <w:t xml:space="preserve"> salah satu game yang dapat di gunakan sebagai ice breaking yang mengandalkan kepekaan dan memori dalam menulis kosakata bahasa inggris. </w:t>
      </w:r>
      <w:proofErr w:type="gramStart"/>
      <w:r w:rsidRPr="00A86244">
        <w:rPr>
          <w:rFonts w:asciiTheme="majorBidi" w:hAnsiTheme="majorBidi" w:cstheme="majorBidi"/>
          <w:bCs/>
          <w:sz w:val="24"/>
          <w:szCs w:val="24"/>
        </w:rPr>
        <w:t>Kosakata adalah salah satu hal penting dalam bahasa Inggris yang harus di kuasai oleh semua orang terutama bagi pelajar muda.</w:t>
      </w:r>
      <w:proofErr w:type="gramEnd"/>
      <w:r w:rsidRPr="00A86244">
        <w:rPr>
          <w:rFonts w:asciiTheme="majorBidi" w:hAnsiTheme="majorBidi" w:cstheme="majorBidi"/>
          <w:bCs/>
          <w:sz w:val="24"/>
          <w:szCs w:val="24"/>
        </w:rPr>
        <w:t xml:space="preserve"> Pembelajar muda adalah pelajar di sekolah dasar </w:t>
      </w:r>
      <w:proofErr w:type="gramStart"/>
      <w:r w:rsidRPr="00A86244">
        <w:rPr>
          <w:rFonts w:asciiTheme="majorBidi" w:hAnsiTheme="majorBidi" w:cstheme="majorBidi"/>
          <w:bCs/>
          <w:sz w:val="24"/>
          <w:szCs w:val="24"/>
        </w:rPr>
        <w:t>usia</w:t>
      </w:r>
      <w:proofErr w:type="gramEnd"/>
      <w:r w:rsidRPr="00A86244">
        <w:rPr>
          <w:rFonts w:asciiTheme="majorBidi" w:hAnsiTheme="majorBidi" w:cstheme="majorBidi"/>
          <w:bCs/>
          <w:sz w:val="24"/>
          <w:szCs w:val="24"/>
        </w:rPr>
        <w:t xml:space="preserve"> 6-12 tahun yang belajar bahasa inggris sebagai bahasa asing. </w:t>
      </w:r>
      <w:proofErr w:type="gramStart"/>
      <w:r w:rsidRPr="00A86244">
        <w:rPr>
          <w:rFonts w:asciiTheme="majorBidi" w:hAnsiTheme="majorBidi" w:cstheme="majorBidi"/>
          <w:bCs/>
          <w:sz w:val="24"/>
          <w:szCs w:val="24"/>
        </w:rPr>
        <w:t>Penguasaan kosa kata itu sendiri adalah jumlah kata yang diketahui siswa dalam menggunakan kata-kata bahasa</w:t>
      </w:r>
      <w:r>
        <w:rPr>
          <w:rFonts w:asciiTheme="majorBidi" w:hAnsiTheme="majorBidi" w:cstheme="majorBidi"/>
          <w:bCs/>
          <w:sz w:val="24"/>
          <w:szCs w:val="24"/>
        </w:rPr>
        <w:t xml:space="preserve"> dan itu adalah pencapaian kosa</w:t>
      </w:r>
      <w:r w:rsidRPr="00A86244">
        <w:rPr>
          <w:rFonts w:asciiTheme="majorBidi" w:hAnsiTheme="majorBidi" w:cstheme="majorBidi"/>
          <w:bCs/>
          <w:sz w:val="24"/>
          <w:szCs w:val="24"/>
        </w:rPr>
        <w:t>kata.</w:t>
      </w:r>
      <w:proofErr w:type="gramEnd"/>
      <w:r w:rsidRPr="00A86244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A25DCA" w:rsidRDefault="00A25DCA" w:rsidP="00A25DCA">
      <w:pPr>
        <w:pStyle w:val="NoSpacing"/>
        <w:spacing w:after="240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gramStart"/>
      <w:r w:rsidRPr="00A86244">
        <w:rPr>
          <w:rFonts w:asciiTheme="majorBidi" w:hAnsiTheme="majorBidi" w:cstheme="majorBidi"/>
          <w:bCs/>
          <w:sz w:val="24"/>
          <w:szCs w:val="24"/>
        </w:rPr>
        <w:t xml:space="preserve">Peneliti melakukan penelitian tentang pengaruh ice breaking </w:t>
      </w:r>
      <w:r w:rsidRPr="00A86244">
        <w:rPr>
          <w:rFonts w:asciiTheme="majorBidi" w:hAnsiTheme="majorBidi" w:cstheme="majorBidi"/>
          <w:bCs/>
          <w:i/>
          <w:sz w:val="24"/>
          <w:szCs w:val="24"/>
        </w:rPr>
        <w:t>what’s in my back?</w:t>
      </w:r>
      <w:proofErr w:type="gramEnd"/>
      <w:r w:rsidRPr="00A8624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Pr="00A86244">
        <w:rPr>
          <w:rFonts w:asciiTheme="majorBidi" w:hAnsiTheme="majorBidi" w:cstheme="majorBidi"/>
          <w:bCs/>
          <w:sz w:val="24"/>
          <w:szCs w:val="24"/>
        </w:rPr>
        <w:t>Terhadap penguasaan kosakata pelajar muda.</w:t>
      </w:r>
      <w:proofErr w:type="gramEnd"/>
      <w:r w:rsidRPr="00A86244">
        <w:rPr>
          <w:rFonts w:asciiTheme="majorBidi" w:hAnsiTheme="majorBidi" w:cstheme="majorBidi"/>
          <w:bCs/>
          <w:sz w:val="24"/>
          <w:szCs w:val="24"/>
        </w:rPr>
        <w:t xml:space="preserve"> Penelitian ini fokus pada pengaruh aktivitas ice breaking terhadap penguasaan kosakata pembelajar muda.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 xml:space="preserve">Peneliti </w:t>
      </w:r>
      <w:r w:rsidRPr="00A86244">
        <w:rPr>
          <w:rFonts w:asciiTheme="majorBidi" w:hAnsiTheme="majorBidi" w:cstheme="majorBidi"/>
          <w:bCs/>
          <w:sz w:val="24"/>
          <w:szCs w:val="24"/>
        </w:rPr>
        <w:t xml:space="preserve">menjelaskan tentang pengaruh ice breaking </w:t>
      </w:r>
      <w:r w:rsidRPr="00A86244">
        <w:rPr>
          <w:rFonts w:asciiTheme="majorBidi" w:hAnsiTheme="majorBidi" w:cstheme="majorBidi"/>
          <w:bCs/>
          <w:i/>
          <w:sz w:val="24"/>
          <w:szCs w:val="24"/>
        </w:rPr>
        <w:t>what’s in my back?</w:t>
      </w:r>
      <w:proofErr w:type="gramEnd"/>
      <w:r w:rsidRPr="00A8624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Pr="00A86244">
        <w:rPr>
          <w:rFonts w:asciiTheme="majorBidi" w:hAnsiTheme="majorBidi" w:cstheme="majorBidi"/>
          <w:bCs/>
          <w:sz w:val="24"/>
          <w:szCs w:val="24"/>
        </w:rPr>
        <w:t>ketika</w:t>
      </w:r>
      <w:proofErr w:type="gramEnd"/>
      <w:r w:rsidRPr="00A86244">
        <w:rPr>
          <w:rFonts w:asciiTheme="majorBidi" w:hAnsiTheme="majorBidi" w:cstheme="majorBidi"/>
          <w:bCs/>
          <w:sz w:val="24"/>
          <w:szCs w:val="24"/>
        </w:rPr>
        <w:t xml:space="preserve"> guru menerapkannya sebelum atau setelah mereka menjelaskan materi.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 xml:space="preserve">Permasalahan </w:t>
      </w:r>
      <w:r w:rsidRPr="00A86244">
        <w:rPr>
          <w:rFonts w:asciiTheme="majorBidi" w:hAnsiTheme="majorBidi" w:cstheme="majorBidi"/>
          <w:bCs/>
          <w:sz w:val="24"/>
          <w:szCs w:val="24"/>
        </w:rPr>
        <w:t xml:space="preserve">dalam penelitian ini adalah apakah para pembelajar muda yang diajarkan menggunakan ice breaking </w:t>
      </w:r>
      <w:r w:rsidRPr="00A86244">
        <w:rPr>
          <w:rFonts w:asciiTheme="majorBidi" w:hAnsiTheme="majorBidi" w:cstheme="majorBidi"/>
          <w:bCs/>
          <w:i/>
          <w:sz w:val="24"/>
          <w:szCs w:val="24"/>
        </w:rPr>
        <w:t>what’s in my back?</w:t>
      </w:r>
      <w:proofErr w:type="gramEnd"/>
      <w:r w:rsidRPr="00A8624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Pr="00A86244">
        <w:rPr>
          <w:rFonts w:asciiTheme="majorBidi" w:hAnsiTheme="majorBidi" w:cstheme="majorBidi"/>
          <w:bCs/>
          <w:sz w:val="24"/>
          <w:szCs w:val="24"/>
        </w:rPr>
        <w:t>Memiliki penguasaan kosakata yang lebih baik.</w:t>
      </w:r>
      <w:proofErr w:type="gramEnd"/>
    </w:p>
    <w:p w:rsidR="00A25DCA" w:rsidRPr="00A86244" w:rsidRDefault="00A25DCA" w:rsidP="00A25DCA">
      <w:pPr>
        <w:pStyle w:val="NoSpacing"/>
        <w:spacing w:after="240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A86244">
        <w:rPr>
          <w:rFonts w:asciiTheme="majorBidi" w:hAnsiTheme="majorBidi" w:cstheme="majorBidi"/>
          <w:bCs/>
          <w:sz w:val="24"/>
          <w:szCs w:val="24"/>
        </w:rPr>
        <w:t xml:space="preserve">Peneliti menggunakan Alternatif Hipotesis (Ha) dimana hipotesis ini menyatakan bahwa ada pengaruh ice breaking </w:t>
      </w:r>
      <w:proofErr w:type="gramStart"/>
      <w:r w:rsidRPr="00A86244">
        <w:rPr>
          <w:rFonts w:asciiTheme="majorBidi" w:hAnsiTheme="majorBidi" w:cstheme="majorBidi"/>
          <w:bCs/>
          <w:i/>
          <w:sz w:val="24"/>
          <w:szCs w:val="24"/>
        </w:rPr>
        <w:t>What’s</w:t>
      </w:r>
      <w:proofErr w:type="gramEnd"/>
      <w:r w:rsidRPr="00A86244">
        <w:rPr>
          <w:rFonts w:asciiTheme="majorBidi" w:hAnsiTheme="majorBidi" w:cstheme="majorBidi"/>
          <w:bCs/>
          <w:i/>
          <w:sz w:val="24"/>
          <w:szCs w:val="24"/>
        </w:rPr>
        <w:t xml:space="preserve"> in My Back?</w:t>
      </w:r>
      <w:r w:rsidRPr="00A8624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Pr="00A86244">
        <w:rPr>
          <w:rFonts w:asciiTheme="majorBidi" w:hAnsiTheme="majorBidi" w:cstheme="majorBidi"/>
          <w:bCs/>
          <w:sz w:val="24"/>
          <w:szCs w:val="24"/>
        </w:rPr>
        <w:t>terhadap</w:t>
      </w:r>
      <w:proofErr w:type="gramEnd"/>
      <w:r w:rsidRPr="00A86244">
        <w:rPr>
          <w:rFonts w:asciiTheme="majorBidi" w:hAnsiTheme="majorBidi" w:cstheme="majorBidi"/>
          <w:bCs/>
          <w:sz w:val="24"/>
          <w:szCs w:val="24"/>
        </w:rPr>
        <w:t xml:space="preserve"> penguasaan kosakata pembelajar muda di kelas lima SDIT Multazam Buddih pamekasan.</w:t>
      </w:r>
    </w:p>
    <w:p w:rsidR="00A25DCA" w:rsidRDefault="00A25DCA" w:rsidP="00A25DCA">
      <w:pPr>
        <w:pStyle w:val="NoSpacing"/>
        <w:spacing w:after="240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gramStart"/>
      <w:r w:rsidRPr="00A86244">
        <w:rPr>
          <w:rFonts w:asciiTheme="majorBidi" w:hAnsiTheme="majorBidi" w:cstheme="majorBidi"/>
          <w:bCs/>
          <w:sz w:val="24"/>
          <w:szCs w:val="24"/>
        </w:rPr>
        <w:t>Penelitian ini menggunakan pendekatan kuantitatif untuk menje</w:t>
      </w:r>
      <w:r>
        <w:rPr>
          <w:rFonts w:asciiTheme="majorBidi" w:hAnsiTheme="majorBidi" w:cstheme="majorBidi"/>
          <w:bCs/>
          <w:sz w:val="24"/>
          <w:szCs w:val="24"/>
        </w:rPr>
        <w:t>laskan kedua variable tersebut.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Pr="00A86244">
        <w:rPr>
          <w:rFonts w:asciiTheme="majorBidi" w:hAnsiTheme="majorBidi" w:cstheme="majorBidi"/>
          <w:bCs/>
          <w:sz w:val="24"/>
          <w:szCs w:val="24"/>
        </w:rPr>
        <w:t>Peneliti menggunakan desain penelitian Eksperimenta</w:t>
      </w:r>
      <w:r>
        <w:rPr>
          <w:rFonts w:asciiTheme="majorBidi" w:hAnsiTheme="majorBidi" w:cstheme="majorBidi"/>
          <w:bCs/>
          <w:sz w:val="24"/>
          <w:szCs w:val="24"/>
        </w:rPr>
        <w:t xml:space="preserve">l, </w:t>
      </w:r>
      <w:r w:rsidRPr="00A86244">
        <w:rPr>
          <w:rFonts w:asciiTheme="majorBidi" w:hAnsiTheme="majorBidi" w:cstheme="majorBidi"/>
          <w:bCs/>
          <w:sz w:val="24"/>
          <w:szCs w:val="24"/>
        </w:rPr>
        <w:t>yaitu desain Pre-eksperimental.</w:t>
      </w:r>
      <w:proofErr w:type="gramEnd"/>
      <w:r w:rsidRPr="00A8624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Pr="00A86244">
        <w:rPr>
          <w:rFonts w:asciiTheme="majorBidi" w:hAnsiTheme="majorBidi" w:cstheme="majorBidi"/>
          <w:bCs/>
          <w:sz w:val="24"/>
          <w:szCs w:val="24"/>
        </w:rPr>
        <w:t xml:space="preserve">Penelitian ini termasuk dalam One-Group Pretest-Posttest Design karena peneliti menggunakan pretest dan posttest sebagai instrument untuk mengetahui pengaruh ice breaking </w:t>
      </w:r>
      <w:r w:rsidRPr="00A86244">
        <w:rPr>
          <w:rFonts w:asciiTheme="majorBidi" w:hAnsiTheme="majorBidi" w:cstheme="majorBidi"/>
          <w:bCs/>
          <w:i/>
          <w:sz w:val="24"/>
          <w:szCs w:val="24"/>
        </w:rPr>
        <w:t>what’s in my back?</w:t>
      </w:r>
      <w:proofErr w:type="gramEnd"/>
      <w:r w:rsidRPr="00A8624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Pr="00A86244">
        <w:rPr>
          <w:rFonts w:asciiTheme="majorBidi" w:hAnsiTheme="majorBidi" w:cstheme="majorBidi"/>
          <w:bCs/>
          <w:sz w:val="24"/>
          <w:szCs w:val="24"/>
        </w:rPr>
        <w:t>terhadap</w:t>
      </w:r>
      <w:proofErr w:type="gramEnd"/>
      <w:r w:rsidRPr="00A86244">
        <w:rPr>
          <w:rFonts w:asciiTheme="majorBidi" w:hAnsiTheme="majorBidi" w:cstheme="majorBidi"/>
          <w:bCs/>
          <w:sz w:val="24"/>
          <w:szCs w:val="24"/>
        </w:rPr>
        <w:t xml:space="preserve"> penguasaan kosakata pembelajar muda. </w:t>
      </w:r>
      <w:proofErr w:type="gramStart"/>
      <w:r w:rsidRPr="00A86244">
        <w:rPr>
          <w:rFonts w:asciiTheme="majorBidi" w:hAnsiTheme="majorBidi" w:cstheme="majorBidi"/>
          <w:bCs/>
          <w:sz w:val="24"/>
          <w:szCs w:val="24"/>
        </w:rPr>
        <w:t>Untuk menganalisis data, peneliti menggunakan tes”t”.</w:t>
      </w:r>
      <w:proofErr w:type="gramEnd"/>
    </w:p>
    <w:p w:rsidR="0029094C" w:rsidRPr="00A25DCA" w:rsidRDefault="00A25DCA" w:rsidP="00A25DCA">
      <w:pPr>
        <w:pStyle w:val="NoSpacing"/>
        <w:spacing w:after="240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gramStart"/>
      <w:r w:rsidRPr="00A86244">
        <w:rPr>
          <w:rFonts w:asciiTheme="majorBidi" w:hAnsiTheme="majorBidi" w:cstheme="majorBidi"/>
          <w:bCs/>
          <w:sz w:val="24"/>
          <w:szCs w:val="24"/>
        </w:rPr>
        <w:lastRenderedPageBreak/>
        <w:t xml:space="preserve">Hasilnya menunjukkan bahwa ada pengaruh Ice Breaking </w:t>
      </w:r>
      <w:r w:rsidRPr="00A86244">
        <w:rPr>
          <w:rFonts w:asciiTheme="majorBidi" w:hAnsiTheme="majorBidi" w:cstheme="majorBidi"/>
          <w:bCs/>
          <w:i/>
          <w:sz w:val="24"/>
          <w:szCs w:val="24"/>
        </w:rPr>
        <w:t>What in My Back?</w:t>
      </w:r>
      <w:proofErr w:type="gramEnd"/>
      <w:r w:rsidRPr="00A8624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Pr="00A86244">
        <w:rPr>
          <w:rFonts w:asciiTheme="majorBidi" w:hAnsiTheme="majorBidi" w:cstheme="majorBidi"/>
          <w:bCs/>
          <w:sz w:val="24"/>
          <w:szCs w:val="24"/>
        </w:rPr>
        <w:t>terhadap</w:t>
      </w:r>
      <w:proofErr w:type="gramEnd"/>
      <w:r w:rsidRPr="00A86244">
        <w:rPr>
          <w:rFonts w:asciiTheme="majorBidi" w:hAnsiTheme="majorBidi" w:cstheme="majorBidi"/>
          <w:bCs/>
          <w:sz w:val="24"/>
          <w:szCs w:val="24"/>
        </w:rPr>
        <w:t xml:space="preserve"> penguasaan kosakata pembelajar muda di kelas lima SDIT</w:t>
      </w:r>
      <w:r>
        <w:rPr>
          <w:rFonts w:asciiTheme="majorBidi" w:hAnsiTheme="majorBidi" w:cstheme="majorBidi"/>
          <w:bCs/>
          <w:sz w:val="24"/>
          <w:szCs w:val="24"/>
        </w:rPr>
        <w:t xml:space="preserve"> Multazam Buddih P</w:t>
      </w:r>
      <w:r w:rsidRPr="00A86244">
        <w:rPr>
          <w:rFonts w:asciiTheme="majorBidi" w:hAnsiTheme="majorBidi" w:cstheme="majorBidi"/>
          <w:bCs/>
          <w:sz w:val="24"/>
          <w:szCs w:val="24"/>
        </w:rPr>
        <w:t>amekasan. Hal ini dibuktikan dengan hasil analisis data bahwa nilai uji t (2,911) lebih tinggi dari t</w:t>
      </w:r>
      <w:r w:rsidRPr="00A86244">
        <w:rPr>
          <w:rFonts w:asciiTheme="majorBidi" w:hAnsiTheme="majorBidi" w:cstheme="majorBidi"/>
          <w:bCs/>
          <w:sz w:val="24"/>
          <w:szCs w:val="24"/>
          <w:vertAlign w:val="subscript"/>
        </w:rPr>
        <w:t>t</w:t>
      </w:r>
      <w:r w:rsidRPr="00A86244">
        <w:rPr>
          <w:rFonts w:asciiTheme="majorBidi" w:hAnsiTheme="majorBidi" w:cstheme="majorBidi"/>
          <w:bCs/>
          <w:sz w:val="24"/>
          <w:szCs w:val="24"/>
        </w:rPr>
        <w:t xml:space="preserve"> (t tabel) pada taraf signifikan 5% (2</w:t>
      </w:r>
      <w:r>
        <w:rPr>
          <w:rFonts w:asciiTheme="majorBidi" w:hAnsiTheme="majorBidi" w:cstheme="majorBidi"/>
          <w:bCs/>
          <w:sz w:val="24"/>
          <w:szCs w:val="24"/>
        </w:rPr>
        <w:t>,</w:t>
      </w:r>
      <w:r w:rsidRPr="00A86244">
        <w:rPr>
          <w:rFonts w:asciiTheme="majorBidi" w:hAnsiTheme="majorBidi" w:cstheme="majorBidi"/>
          <w:bCs/>
          <w:sz w:val="24"/>
          <w:szCs w:val="24"/>
        </w:rPr>
        <w:t>23).Dapatdiartikan bahwa alternative hipotesis dalam penelitian ini diterima dan ketika pelajar muda diajarkan dengan menggunakan ice breaking,mempengaruhi penguasaan kosa kata mereka.</w:t>
      </w:r>
    </w:p>
    <w:sectPr w:rsidR="0029094C" w:rsidRPr="00A25DCA" w:rsidSect="00516D58">
      <w:footerReference w:type="default" r:id="rId8"/>
      <w:pgSz w:w="12240" w:h="15840"/>
      <w:pgMar w:top="1701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1C5" w:rsidRDefault="00BA21C5" w:rsidP="00516D58">
      <w:pPr>
        <w:spacing w:after="0" w:line="240" w:lineRule="auto"/>
      </w:pPr>
      <w:r>
        <w:separator/>
      </w:r>
    </w:p>
  </w:endnote>
  <w:endnote w:type="continuationSeparator" w:id="0">
    <w:p w:rsidR="00BA21C5" w:rsidRDefault="00BA21C5" w:rsidP="0051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-2014674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6D58" w:rsidRPr="00516D58" w:rsidRDefault="00516D58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516D58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516D58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516D58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v</w:t>
        </w:r>
        <w:r w:rsidRPr="00516D58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516D58" w:rsidRDefault="00516D58">
    <w:pPr>
      <w:pStyle w:val="Footer"/>
      <w:rPr>
        <w:rFonts w:asciiTheme="majorBidi" w:hAnsiTheme="majorBidi" w:cstheme="majorBidi"/>
        <w:sz w:val="24"/>
        <w:szCs w:val="24"/>
      </w:rPr>
    </w:pPr>
  </w:p>
  <w:p w:rsidR="00516D58" w:rsidRPr="00516D58" w:rsidRDefault="00516D58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1C5" w:rsidRDefault="00BA21C5" w:rsidP="00516D58">
      <w:pPr>
        <w:spacing w:after="0" w:line="240" w:lineRule="auto"/>
      </w:pPr>
      <w:r>
        <w:separator/>
      </w:r>
    </w:p>
  </w:footnote>
  <w:footnote w:type="continuationSeparator" w:id="0">
    <w:p w:rsidR="00BA21C5" w:rsidRDefault="00BA21C5" w:rsidP="00516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CA"/>
    <w:rsid w:val="0029094C"/>
    <w:rsid w:val="00516D58"/>
    <w:rsid w:val="00A25DCA"/>
    <w:rsid w:val="00BA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D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6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D5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16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D5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D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6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D5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16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D5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2020-06-06T04:26:00Z</dcterms:created>
  <dcterms:modified xsi:type="dcterms:W3CDTF">2020-06-06T04:40:00Z</dcterms:modified>
</cp:coreProperties>
</file>