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81" w:rsidRPr="002B14A9" w:rsidRDefault="00D50F81" w:rsidP="00D50F81">
      <w:pPr>
        <w:spacing w:after="0" w:line="240" w:lineRule="auto"/>
        <w:jc w:val="center"/>
        <w:rPr>
          <w:rFonts w:asciiTheme="majorBidi" w:hAnsiTheme="majorBidi" w:cstheme="majorBidi"/>
          <w:b/>
          <w:bCs/>
          <w:sz w:val="24"/>
          <w:szCs w:val="24"/>
          <w:lang w:val="en-ID"/>
        </w:rPr>
      </w:pPr>
      <w:bookmarkStart w:id="0" w:name="_GoBack"/>
      <w:bookmarkEnd w:id="0"/>
      <w:r w:rsidRPr="002B14A9">
        <w:rPr>
          <w:rFonts w:asciiTheme="majorBidi" w:hAnsiTheme="majorBidi" w:cstheme="majorBidi"/>
          <w:b/>
          <w:bCs/>
          <w:sz w:val="24"/>
          <w:szCs w:val="24"/>
          <w:lang w:val="en-ID"/>
        </w:rPr>
        <w:t>ABSTRAK</w:t>
      </w:r>
    </w:p>
    <w:p w:rsidR="00D50F81" w:rsidRPr="002B14A9" w:rsidRDefault="00D50F81" w:rsidP="00D50F81">
      <w:pPr>
        <w:spacing w:after="0" w:line="240" w:lineRule="auto"/>
        <w:jc w:val="both"/>
        <w:rPr>
          <w:rFonts w:asciiTheme="majorBidi" w:hAnsiTheme="majorBidi" w:cstheme="majorBidi"/>
          <w:sz w:val="24"/>
          <w:szCs w:val="24"/>
          <w:lang w:val="en-ID"/>
        </w:rPr>
      </w:pPr>
      <w:proofErr w:type="spellStart"/>
      <w:r w:rsidRPr="002B14A9">
        <w:rPr>
          <w:rFonts w:asciiTheme="majorBidi" w:hAnsiTheme="majorBidi" w:cstheme="majorBidi"/>
          <w:sz w:val="24"/>
          <w:szCs w:val="24"/>
          <w:lang w:val="en-ID"/>
        </w:rPr>
        <w:t>Jannatul</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Hasanah</w:t>
      </w:r>
      <w:proofErr w:type="spellEnd"/>
      <w:r w:rsidRPr="002B14A9">
        <w:rPr>
          <w:rFonts w:asciiTheme="majorBidi" w:hAnsiTheme="majorBidi" w:cstheme="majorBidi"/>
          <w:sz w:val="24"/>
          <w:szCs w:val="24"/>
          <w:lang w:val="en-ID"/>
        </w:rPr>
        <w:t>, 2019, “</w:t>
      </w:r>
      <w:proofErr w:type="spellStart"/>
      <w:r w:rsidRPr="002B14A9">
        <w:rPr>
          <w:rFonts w:asciiTheme="majorBidi" w:hAnsiTheme="majorBidi" w:cstheme="majorBidi"/>
          <w:sz w:val="24"/>
          <w:szCs w:val="24"/>
          <w:lang w:val="en-ID"/>
        </w:rPr>
        <w:t>Pengaruh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Komisaris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Independen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Kualitas</w:t>
      </w:r>
      <w:proofErr w:type="spellEnd"/>
      <w:r w:rsidRPr="002B14A9">
        <w:rPr>
          <w:rFonts w:asciiTheme="majorBidi" w:hAnsiTheme="majorBidi" w:cstheme="majorBidi"/>
          <w:sz w:val="24"/>
          <w:szCs w:val="24"/>
          <w:lang w:val="en-ID"/>
        </w:rPr>
        <w:t xml:space="preserve"> Audit Dan </w:t>
      </w:r>
      <w:proofErr w:type="spellStart"/>
      <w:r w:rsidRPr="002B14A9">
        <w:rPr>
          <w:rFonts w:asciiTheme="majorBidi" w:hAnsiTheme="majorBidi" w:cstheme="majorBidi"/>
          <w:sz w:val="24"/>
          <w:szCs w:val="24"/>
          <w:lang w:val="en-ID"/>
        </w:rPr>
        <w:t>Komite</w:t>
      </w:r>
      <w:proofErr w:type="spellEnd"/>
      <w:r w:rsidRPr="002B14A9">
        <w:rPr>
          <w:rFonts w:asciiTheme="majorBidi" w:hAnsiTheme="majorBidi" w:cstheme="majorBidi"/>
          <w:sz w:val="24"/>
          <w:szCs w:val="24"/>
          <w:lang w:val="en-ID"/>
        </w:rPr>
        <w:t xml:space="preserve"> Audit </w:t>
      </w:r>
      <w:proofErr w:type="spellStart"/>
      <w:r w:rsidRPr="002B14A9">
        <w:rPr>
          <w:rFonts w:asciiTheme="majorBidi" w:hAnsiTheme="majorBidi" w:cstheme="majorBidi"/>
          <w:sz w:val="24"/>
          <w:szCs w:val="24"/>
          <w:lang w:val="en-ID"/>
        </w:rPr>
        <w:t>Terhadap</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Integritas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Laporan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Keuangan</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Terdaftar</w:t>
      </w:r>
      <w:proofErr w:type="spellEnd"/>
      <w:r w:rsidRPr="002B14A9">
        <w:rPr>
          <w:rFonts w:asciiTheme="majorBidi" w:hAnsiTheme="majorBidi" w:cstheme="majorBidi"/>
          <w:sz w:val="24"/>
          <w:szCs w:val="24"/>
          <w:lang w:val="en-ID"/>
        </w:rPr>
        <w:t xml:space="preserve"> Di Jakarta </w:t>
      </w:r>
      <w:r w:rsidRPr="002B14A9">
        <w:rPr>
          <w:rFonts w:asciiTheme="majorBidi" w:hAnsiTheme="majorBidi" w:cstheme="majorBidi"/>
          <w:i/>
          <w:iCs/>
          <w:sz w:val="24"/>
          <w:szCs w:val="24"/>
          <w:lang w:val="en-ID"/>
        </w:rPr>
        <w:t>Islamic Index</w:t>
      </w:r>
      <w:r w:rsidRPr="002B14A9">
        <w:rPr>
          <w:rFonts w:asciiTheme="majorBidi" w:hAnsiTheme="majorBidi" w:cstheme="majorBidi"/>
          <w:sz w:val="24"/>
          <w:szCs w:val="24"/>
          <w:lang w:val="en-ID"/>
        </w:rPr>
        <w:t xml:space="preserve"> (JII) </w:t>
      </w:r>
      <w:proofErr w:type="spellStart"/>
      <w:r w:rsidRPr="002B14A9">
        <w:rPr>
          <w:rFonts w:asciiTheme="majorBidi" w:hAnsiTheme="majorBidi" w:cstheme="majorBidi"/>
          <w:sz w:val="24"/>
          <w:szCs w:val="24"/>
          <w:lang w:val="en-ID"/>
        </w:rPr>
        <w:t>Periode</w:t>
      </w:r>
      <w:proofErr w:type="spellEnd"/>
      <w:r w:rsidRPr="002B14A9">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w:t>
      </w:r>
      <w:r w:rsidRPr="002B14A9">
        <w:rPr>
          <w:rFonts w:asciiTheme="majorBidi" w:hAnsiTheme="majorBidi" w:cstheme="majorBidi"/>
          <w:sz w:val="24"/>
          <w:szCs w:val="24"/>
          <w:lang w:val="en-ID"/>
        </w:rPr>
        <w:t xml:space="preserve">2016-2018 ” </w:t>
      </w:r>
      <w:proofErr w:type="spellStart"/>
      <w:r w:rsidRPr="002B14A9">
        <w:rPr>
          <w:rFonts w:asciiTheme="majorBidi" w:hAnsiTheme="majorBidi" w:cstheme="majorBidi"/>
          <w:sz w:val="24"/>
          <w:szCs w:val="24"/>
          <w:lang w:val="en-ID"/>
        </w:rPr>
        <w:t>Skripsi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Jurusan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Akuntansi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Syariah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Fakultas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Ekonomi</w:t>
      </w:r>
      <w:proofErr w:type="spellEnd"/>
      <w:r w:rsidRPr="002B14A9">
        <w:rPr>
          <w:rFonts w:asciiTheme="majorBidi" w:hAnsiTheme="majorBidi" w:cstheme="majorBidi"/>
          <w:sz w:val="24"/>
          <w:szCs w:val="24"/>
          <w:lang w:val="en-ID"/>
        </w:rPr>
        <w:t xml:space="preserve"> Dan </w:t>
      </w:r>
      <w:proofErr w:type="spellStart"/>
      <w:r w:rsidRPr="002B14A9">
        <w:rPr>
          <w:rFonts w:asciiTheme="majorBidi" w:hAnsiTheme="majorBidi" w:cstheme="majorBidi"/>
          <w:sz w:val="24"/>
          <w:szCs w:val="24"/>
          <w:lang w:val="en-ID"/>
        </w:rPr>
        <w:t>Bisnis</w:t>
      </w:r>
      <w:proofErr w:type="spellEnd"/>
      <w:r w:rsidRPr="002B14A9">
        <w:rPr>
          <w:rFonts w:asciiTheme="majorBidi" w:hAnsiTheme="majorBidi" w:cstheme="majorBidi"/>
          <w:sz w:val="24"/>
          <w:szCs w:val="24"/>
          <w:lang w:val="en-ID"/>
        </w:rPr>
        <w:t xml:space="preserve"> Islam, </w:t>
      </w:r>
      <w:proofErr w:type="spellStart"/>
      <w:r w:rsidRPr="002B14A9">
        <w:rPr>
          <w:rFonts w:asciiTheme="majorBidi" w:hAnsiTheme="majorBidi" w:cstheme="majorBidi"/>
          <w:sz w:val="24"/>
          <w:szCs w:val="24"/>
          <w:lang w:val="en-ID"/>
        </w:rPr>
        <w:t>Pembimbing</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Taufikkurrahman</w:t>
      </w:r>
      <w:proofErr w:type="spellEnd"/>
      <w:r w:rsidRPr="002B14A9">
        <w:rPr>
          <w:rFonts w:asciiTheme="majorBidi" w:hAnsiTheme="majorBidi" w:cstheme="majorBidi"/>
          <w:sz w:val="24"/>
          <w:szCs w:val="24"/>
          <w:lang w:val="en-ID"/>
        </w:rPr>
        <w:t>, M.H.</w:t>
      </w:r>
    </w:p>
    <w:p w:rsidR="00D50F81" w:rsidRPr="002B14A9" w:rsidRDefault="00D50F81" w:rsidP="00D50F81">
      <w:pPr>
        <w:spacing w:after="0" w:line="240" w:lineRule="auto"/>
        <w:jc w:val="both"/>
        <w:rPr>
          <w:rFonts w:asciiTheme="majorBidi" w:hAnsiTheme="majorBidi" w:cstheme="majorBidi"/>
          <w:sz w:val="24"/>
          <w:szCs w:val="24"/>
          <w:lang w:val="en-ID"/>
        </w:rPr>
      </w:pPr>
      <w:r w:rsidRPr="002B14A9">
        <w:rPr>
          <w:rFonts w:asciiTheme="majorBidi" w:hAnsiTheme="majorBidi" w:cstheme="majorBidi"/>
          <w:b/>
          <w:bCs/>
          <w:sz w:val="24"/>
          <w:szCs w:val="24"/>
          <w:lang w:val="en-ID"/>
        </w:rPr>
        <w:t xml:space="preserve">Kata </w:t>
      </w:r>
      <w:proofErr w:type="spellStart"/>
      <w:r w:rsidRPr="002B14A9">
        <w:rPr>
          <w:rFonts w:asciiTheme="majorBidi" w:hAnsiTheme="majorBidi" w:cstheme="majorBidi"/>
          <w:b/>
          <w:bCs/>
          <w:sz w:val="24"/>
          <w:szCs w:val="24"/>
          <w:lang w:val="en-ID"/>
        </w:rPr>
        <w:t>Kunci</w:t>
      </w:r>
      <w:proofErr w:type="spellEnd"/>
      <w:r w:rsidRPr="002B14A9">
        <w:rPr>
          <w:rFonts w:asciiTheme="majorBidi" w:hAnsiTheme="majorBidi" w:cstheme="majorBidi"/>
          <w:b/>
          <w:bCs/>
          <w:sz w:val="24"/>
          <w:szCs w:val="24"/>
          <w:lang w:val="en-ID"/>
        </w:rPr>
        <w:t>:</w:t>
      </w:r>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Komisaris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Independen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Kualitas</w:t>
      </w:r>
      <w:proofErr w:type="spellEnd"/>
      <w:r w:rsidRPr="002B14A9">
        <w:rPr>
          <w:rFonts w:asciiTheme="majorBidi" w:hAnsiTheme="majorBidi" w:cstheme="majorBidi"/>
          <w:sz w:val="24"/>
          <w:szCs w:val="24"/>
          <w:lang w:val="en-ID"/>
        </w:rPr>
        <w:t xml:space="preserve"> Audit, </w:t>
      </w:r>
      <w:proofErr w:type="spellStart"/>
      <w:r w:rsidRPr="002B14A9">
        <w:rPr>
          <w:rFonts w:asciiTheme="majorBidi" w:hAnsiTheme="majorBidi" w:cstheme="majorBidi"/>
          <w:sz w:val="24"/>
          <w:szCs w:val="24"/>
          <w:lang w:val="en-ID"/>
        </w:rPr>
        <w:t>Komite</w:t>
      </w:r>
      <w:proofErr w:type="spellEnd"/>
      <w:r w:rsidRPr="002B14A9">
        <w:rPr>
          <w:rFonts w:asciiTheme="majorBidi" w:hAnsiTheme="majorBidi" w:cstheme="majorBidi"/>
          <w:sz w:val="24"/>
          <w:szCs w:val="24"/>
          <w:lang w:val="en-ID"/>
        </w:rPr>
        <w:t xml:space="preserve"> Audit </w:t>
      </w:r>
      <w:proofErr w:type="spellStart"/>
      <w:r w:rsidRPr="002B14A9">
        <w:rPr>
          <w:rFonts w:asciiTheme="majorBidi" w:hAnsiTheme="majorBidi" w:cstheme="majorBidi"/>
          <w:sz w:val="24"/>
          <w:szCs w:val="24"/>
          <w:lang w:val="en-ID"/>
        </w:rPr>
        <w:t>dan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Integritas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Laporan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Keuangan</w:t>
      </w:r>
      <w:proofErr w:type="spellEnd"/>
      <w:r w:rsidRPr="002B14A9">
        <w:rPr>
          <w:rFonts w:asciiTheme="majorBidi" w:hAnsiTheme="majorBidi" w:cstheme="majorBidi"/>
          <w:sz w:val="24"/>
          <w:szCs w:val="24"/>
          <w:lang w:val="en-ID"/>
        </w:rPr>
        <w:t>.</w:t>
      </w:r>
    </w:p>
    <w:p w:rsidR="00D50F81" w:rsidRPr="002B14A9" w:rsidRDefault="00D50F81" w:rsidP="00D50F81">
      <w:pPr>
        <w:spacing w:after="0" w:line="240" w:lineRule="auto"/>
        <w:jc w:val="both"/>
        <w:rPr>
          <w:rFonts w:asciiTheme="majorBidi" w:hAnsiTheme="majorBidi" w:cstheme="majorBidi"/>
          <w:sz w:val="24"/>
          <w:szCs w:val="24"/>
          <w:lang w:val="en-ID"/>
        </w:rPr>
      </w:pPr>
    </w:p>
    <w:p w:rsidR="00D50F81" w:rsidRDefault="00D50F81" w:rsidP="00D50F81">
      <w:pPr>
        <w:spacing w:after="0" w:line="240" w:lineRule="auto"/>
        <w:ind w:firstLine="851"/>
        <w:jc w:val="both"/>
        <w:rPr>
          <w:rFonts w:asciiTheme="majorBidi" w:hAnsiTheme="majorBidi" w:cstheme="majorBidi"/>
          <w:sz w:val="24"/>
          <w:szCs w:val="24"/>
          <w:lang w:val="en-ID"/>
        </w:rPr>
      </w:pPr>
      <w:proofErr w:type="spellStart"/>
      <w:proofErr w:type="gramStart"/>
      <w:r w:rsidRPr="002B14A9">
        <w:rPr>
          <w:rFonts w:asciiTheme="majorBidi" w:hAnsiTheme="majorBidi" w:cstheme="majorBidi"/>
          <w:sz w:val="24"/>
          <w:szCs w:val="24"/>
          <w:lang w:val="en-ID"/>
        </w:rPr>
        <w:t>Laporan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keuangan</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baik</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adalah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laporan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keuangan</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memiliki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integritas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atas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informasi</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dikandung</w:t>
      </w:r>
      <w:proofErr w:type="spellEnd"/>
      <w:r w:rsidRPr="002B14A9">
        <w:rPr>
          <w:rFonts w:asciiTheme="majorBidi" w:hAnsiTheme="majorBidi" w:cstheme="majorBidi"/>
          <w:sz w:val="24"/>
          <w:szCs w:val="24"/>
          <w:lang w:val="en-ID"/>
        </w:rPr>
        <w:t>.</w:t>
      </w:r>
      <w:proofErr w:type="gramEnd"/>
      <w:r w:rsidRPr="002B14A9">
        <w:rPr>
          <w:rFonts w:asciiTheme="majorBidi" w:hAnsiTheme="majorBidi" w:cstheme="majorBidi"/>
          <w:sz w:val="24"/>
          <w:szCs w:val="24"/>
          <w:lang w:val="en-ID"/>
        </w:rPr>
        <w:t xml:space="preserve"> </w:t>
      </w:r>
      <w:proofErr w:type="spellStart"/>
      <w:proofErr w:type="gramStart"/>
      <w:r w:rsidRPr="002B14A9">
        <w:rPr>
          <w:rFonts w:asciiTheme="majorBidi" w:hAnsiTheme="majorBidi" w:cstheme="majorBidi"/>
          <w:sz w:val="24"/>
          <w:szCs w:val="24"/>
          <w:lang w:val="en-ID"/>
        </w:rPr>
        <w:t>Integritas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laporan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keuangan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adalah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sejauh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mana</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laporan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keuangan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menyajikan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informasi</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wajar</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benar</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jujur</w:t>
      </w:r>
      <w:proofErr w:type="spellEnd"/>
      <w:r w:rsidRPr="002B14A9">
        <w:rPr>
          <w:rFonts w:asciiTheme="majorBidi" w:hAnsiTheme="majorBidi" w:cstheme="majorBidi"/>
          <w:sz w:val="24"/>
          <w:szCs w:val="24"/>
          <w:lang w:val="en-ID"/>
        </w:rPr>
        <w:t>.</w:t>
      </w:r>
      <w:proofErr w:type="gramEnd"/>
      <w:r w:rsidRPr="002B14A9">
        <w:rPr>
          <w:rFonts w:asciiTheme="majorBidi" w:hAnsiTheme="majorBidi" w:cstheme="majorBidi"/>
          <w:sz w:val="24"/>
          <w:szCs w:val="24"/>
          <w:lang w:val="en-ID"/>
        </w:rPr>
        <w:t xml:space="preserve"> </w:t>
      </w:r>
      <w:proofErr w:type="spellStart"/>
      <w:proofErr w:type="gramStart"/>
      <w:r w:rsidRPr="002B14A9">
        <w:rPr>
          <w:rFonts w:asciiTheme="majorBidi" w:hAnsiTheme="majorBidi" w:cstheme="majorBidi"/>
          <w:sz w:val="24"/>
          <w:szCs w:val="24"/>
          <w:lang w:val="en-ID"/>
        </w:rPr>
        <w:t>Dalam</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artian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tidak</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menyesatkan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tidak</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ada</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ditutup</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tutupi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atau</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disembunyikan</w:t>
      </w:r>
      <w:proofErr w:type="spellEnd"/>
      <w:r w:rsidRPr="002B14A9">
        <w:rPr>
          <w:rFonts w:asciiTheme="majorBidi" w:hAnsiTheme="majorBidi" w:cstheme="majorBidi"/>
          <w:sz w:val="24"/>
          <w:szCs w:val="24"/>
          <w:lang w:val="en-ID"/>
        </w:rPr>
        <w:t>.</w:t>
      </w:r>
      <w:proofErr w:type="gramEnd"/>
      <w:r>
        <w:rPr>
          <w:rFonts w:asciiTheme="majorBidi" w:hAnsiTheme="majorBidi" w:cstheme="majorBidi"/>
          <w:sz w:val="24"/>
          <w:szCs w:val="24"/>
          <w:lang w:val="en-ID"/>
        </w:rPr>
        <w:t xml:space="preserve"> </w:t>
      </w:r>
    </w:p>
    <w:p w:rsidR="00D50F81" w:rsidRPr="00647F28" w:rsidRDefault="00D50F81" w:rsidP="00D50F81">
      <w:pPr>
        <w:spacing w:after="0" w:line="240" w:lineRule="auto"/>
        <w:ind w:firstLine="851"/>
        <w:jc w:val="both"/>
        <w:rPr>
          <w:rFonts w:asciiTheme="majorBidi" w:hAnsiTheme="majorBidi" w:cstheme="majorBidi"/>
          <w:sz w:val="24"/>
          <w:szCs w:val="24"/>
          <w:lang w:val="id-ID"/>
        </w:rPr>
      </w:pPr>
      <w:proofErr w:type="spellStart"/>
      <w:r w:rsidRPr="002B14A9">
        <w:rPr>
          <w:rFonts w:asciiTheme="majorBidi" w:hAnsiTheme="majorBidi" w:cstheme="majorBidi"/>
          <w:sz w:val="24"/>
          <w:szCs w:val="24"/>
          <w:lang w:val="en-ID"/>
        </w:rPr>
        <w:t>Penelitian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bertujuan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untuk</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memperoleh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bukti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empiris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mengenai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pengaruh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komisaris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independen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kualitas</w:t>
      </w:r>
      <w:proofErr w:type="spellEnd"/>
      <w:r w:rsidRPr="002B14A9">
        <w:rPr>
          <w:rFonts w:asciiTheme="majorBidi" w:hAnsiTheme="majorBidi" w:cstheme="majorBidi"/>
          <w:sz w:val="24"/>
          <w:szCs w:val="24"/>
          <w:lang w:val="en-ID"/>
        </w:rPr>
        <w:t xml:space="preserve"> audit </w:t>
      </w:r>
      <w:proofErr w:type="spellStart"/>
      <w:r w:rsidRPr="002B14A9">
        <w:rPr>
          <w:rFonts w:asciiTheme="majorBidi" w:hAnsiTheme="majorBidi" w:cstheme="majorBidi"/>
          <w:sz w:val="24"/>
          <w:szCs w:val="24"/>
          <w:lang w:val="en-ID"/>
        </w:rPr>
        <w:t>dan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komite</w:t>
      </w:r>
      <w:proofErr w:type="spellEnd"/>
      <w:r w:rsidRPr="002B14A9">
        <w:rPr>
          <w:rFonts w:asciiTheme="majorBidi" w:hAnsiTheme="majorBidi" w:cstheme="majorBidi"/>
          <w:sz w:val="24"/>
          <w:szCs w:val="24"/>
          <w:lang w:val="en-ID"/>
        </w:rPr>
        <w:t xml:space="preserve"> audit </w:t>
      </w:r>
      <w:proofErr w:type="spellStart"/>
      <w:r w:rsidRPr="002B14A9">
        <w:rPr>
          <w:rFonts w:asciiTheme="majorBidi" w:hAnsiTheme="majorBidi" w:cstheme="majorBidi"/>
          <w:sz w:val="24"/>
          <w:szCs w:val="24"/>
          <w:lang w:val="en-ID"/>
        </w:rPr>
        <w:t>terhadap</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integritas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laporan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keuangan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pada</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perusahaan</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terdaftar</w:t>
      </w:r>
      <w:proofErr w:type="spellEnd"/>
      <w:r w:rsidRPr="002B14A9">
        <w:rPr>
          <w:rFonts w:asciiTheme="majorBidi" w:hAnsiTheme="majorBidi" w:cstheme="majorBidi"/>
          <w:sz w:val="24"/>
          <w:szCs w:val="24"/>
          <w:lang w:val="en-ID"/>
        </w:rPr>
        <w:t xml:space="preserve"> di Jakarta </w:t>
      </w:r>
      <w:r w:rsidRPr="002B14A9">
        <w:rPr>
          <w:rFonts w:asciiTheme="majorBidi" w:hAnsiTheme="majorBidi" w:cstheme="majorBidi"/>
          <w:i/>
          <w:iCs/>
          <w:sz w:val="24"/>
          <w:szCs w:val="24"/>
          <w:lang w:val="en-ID"/>
        </w:rPr>
        <w:t>Islamic index</w:t>
      </w:r>
      <w:r w:rsidRPr="002B14A9">
        <w:rPr>
          <w:rFonts w:asciiTheme="majorBidi" w:hAnsiTheme="majorBidi" w:cstheme="majorBidi"/>
          <w:sz w:val="24"/>
          <w:szCs w:val="24"/>
          <w:lang w:val="en-ID"/>
        </w:rPr>
        <w:t xml:space="preserve"> (JII) </w:t>
      </w:r>
      <w:proofErr w:type="spellStart"/>
      <w:r w:rsidRPr="002B14A9">
        <w:rPr>
          <w:rFonts w:asciiTheme="majorBidi" w:hAnsiTheme="majorBidi" w:cstheme="majorBidi"/>
          <w:sz w:val="24"/>
          <w:szCs w:val="24"/>
          <w:lang w:val="en-ID"/>
        </w:rPr>
        <w:t>periode</w:t>
      </w:r>
      <w:proofErr w:type="spellEnd"/>
      <w:r w:rsidRPr="002B14A9">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w:t>
      </w:r>
      <w:r w:rsidRPr="002B14A9">
        <w:rPr>
          <w:rFonts w:asciiTheme="majorBidi" w:hAnsiTheme="majorBidi" w:cstheme="majorBidi"/>
          <w:sz w:val="24"/>
          <w:szCs w:val="24"/>
          <w:lang w:val="en-ID"/>
        </w:rPr>
        <w:t>2016-2018.</w:t>
      </w:r>
    </w:p>
    <w:p w:rsidR="00D50F81" w:rsidRPr="002B14A9" w:rsidRDefault="00D50F81" w:rsidP="00D50F81">
      <w:pPr>
        <w:spacing w:after="0" w:line="240" w:lineRule="auto"/>
        <w:ind w:firstLine="851"/>
        <w:jc w:val="both"/>
        <w:rPr>
          <w:rFonts w:asciiTheme="majorBidi" w:hAnsiTheme="majorBidi" w:cstheme="majorBidi"/>
          <w:sz w:val="24"/>
          <w:szCs w:val="24"/>
          <w:lang w:val="id-ID"/>
        </w:rPr>
      </w:pPr>
      <w:proofErr w:type="spellStart"/>
      <w:proofErr w:type="gramStart"/>
      <w:r w:rsidRPr="002B14A9">
        <w:rPr>
          <w:rFonts w:asciiTheme="majorBidi" w:hAnsiTheme="majorBidi" w:cstheme="majorBidi"/>
          <w:sz w:val="24"/>
          <w:szCs w:val="24"/>
          <w:lang w:val="en-ID"/>
        </w:rPr>
        <w:t>Penelitian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menggunakan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pendekatan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kuantitatif</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dengan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jenis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penelitian</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digunakan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adalah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jenis</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kausal</w:t>
      </w:r>
      <w:proofErr w:type="spellEnd"/>
      <w:r w:rsidRPr="002B14A9">
        <w:rPr>
          <w:rFonts w:asciiTheme="majorBidi" w:hAnsiTheme="majorBidi" w:cstheme="majorBidi"/>
          <w:sz w:val="24"/>
          <w:szCs w:val="24"/>
          <w:lang w:val="en-ID"/>
        </w:rPr>
        <w:t>.</w:t>
      </w:r>
      <w:proofErr w:type="gramEnd"/>
      <w:r w:rsidRPr="002B14A9">
        <w:rPr>
          <w:rFonts w:asciiTheme="majorBidi" w:hAnsiTheme="majorBidi" w:cstheme="majorBidi"/>
          <w:sz w:val="24"/>
          <w:szCs w:val="24"/>
          <w:lang w:val="en-ID"/>
        </w:rPr>
        <w:t xml:space="preserve"> </w:t>
      </w:r>
      <w:proofErr w:type="spellStart"/>
      <w:proofErr w:type="gramStart"/>
      <w:r w:rsidRPr="002B14A9">
        <w:rPr>
          <w:rFonts w:asciiTheme="majorBidi" w:hAnsiTheme="majorBidi" w:cstheme="majorBidi"/>
          <w:sz w:val="24"/>
          <w:szCs w:val="24"/>
          <w:lang w:val="en-ID"/>
        </w:rPr>
        <w:t>Metode</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statistik</w:t>
      </w:r>
      <w:proofErr w:type="spellEnd"/>
      <w:r w:rsidRPr="002B14A9">
        <w:rPr>
          <w:rFonts w:asciiTheme="majorBidi" w:hAnsiTheme="majorBidi" w:cstheme="majorBidi"/>
          <w:sz w:val="24"/>
          <w:szCs w:val="24"/>
          <w:lang w:val="en-ID"/>
        </w:rPr>
        <w:t xml:space="preserve"> yang </w:t>
      </w:r>
      <w:proofErr w:type="spellStart"/>
      <w:r w:rsidRPr="002B14A9">
        <w:rPr>
          <w:rFonts w:asciiTheme="majorBidi" w:hAnsiTheme="majorBidi" w:cstheme="majorBidi"/>
          <w:sz w:val="24"/>
          <w:szCs w:val="24"/>
          <w:lang w:val="en-ID"/>
        </w:rPr>
        <w:t>digunakan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dalam</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penelitian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ini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adalah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regresi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logistik</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dengan</w:t>
      </w:r>
      <w:proofErr w:type="spellEnd"/>
      <w:r w:rsidRPr="002B14A9">
        <w:rPr>
          <w:rFonts w:asciiTheme="majorBidi" w:hAnsiTheme="majorBidi" w:cstheme="majorBidi"/>
          <w:sz w:val="24"/>
          <w:szCs w:val="24"/>
          <w:lang w:val="en-ID"/>
        </w:rPr>
        <w:t xml:space="preserve"> </w:t>
      </w:r>
      <w:r w:rsidRPr="002B14A9">
        <w:rPr>
          <w:rFonts w:asciiTheme="majorBidi" w:hAnsiTheme="majorBidi" w:cstheme="majorBidi"/>
          <w:sz w:val="24"/>
          <w:szCs w:val="24"/>
          <w:lang w:val="id-ID"/>
        </w:rPr>
        <w:t xml:space="preserve">menilai model fit </w:t>
      </w:r>
      <w:r w:rsidRPr="002B14A9">
        <w:rPr>
          <w:rFonts w:asciiTheme="majorBidi" w:hAnsiTheme="majorBidi" w:cstheme="majorBidi"/>
          <w:i/>
          <w:iCs/>
          <w:sz w:val="24"/>
          <w:szCs w:val="24"/>
          <w:lang w:val="id-ID"/>
        </w:rPr>
        <w:t>(overal model fit)</w:t>
      </w:r>
      <w:r w:rsidRPr="002B14A9">
        <w:rPr>
          <w:rFonts w:asciiTheme="majorBidi" w:hAnsiTheme="majorBidi" w:cstheme="majorBidi"/>
          <w:sz w:val="24"/>
          <w:szCs w:val="24"/>
          <w:lang w:val="id-ID"/>
        </w:rPr>
        <w:t xml:space="preserve">, menilai kelayakan model regresi dan koefisien determinasi </w:t>
      </w:r>
      <w:r w:rsidRPr="002B14A9">
        <w:rPr>
          <w:rFonts w:asciiTheme="majorBidi" w:hAnsiTheme="majorBidi" w:cstheme="majorBidi"/>
          <w:i/>
          <w:iCs/>
          <w:sz w:val="24"/>
          <w:szCs w:val="24"/>
          <w:lang w:val="id-ID"/>
        </w:rPr>
        <w:t>(negelkerke R square)</w:t>
      </w:r>
      <w:r w:rsidRPr="002B14A9">
        <w:rPr>
          <w:rFonts w:asciiTheme="majorBidi" w:hAnsiTheme="majorBidi" w:cstheme="majorBidi"/>
          <w:sz w:val="24"/>
          <w:szCs w:val="24"/>
          <w:lang w:val="id-ID"/>
        </w:rPr>
        <w:t>.</w:t>
      </w:r>
      <w:proofErr w:type="gramEnd"/>
      <w:r w:rsidRPr="002B14A9">
        <w:rPr>
          <w:rFonts w:asciiTheme="majorBidi" w:hAnsiTheme="majorBidi" w:cstheme="majorBidi"/>
          <w:sz w:val="24"/>
          <w:szCs w:val="24"/>
          <w:lang w:val="id-ID"/>
        </w:rPr>
        <w:t xml:space="preserve"> Selain itu juga dilakukan uji t dan uji F. Populasi dalam penelitian ini adalah laporan keuangan perusahaan yang terdaftar di jakarta </w:t>
      </w:r>
      <w:r w:rsidRPr="002B14A9">
        <w:rPr>
          <w:rFonts w:asciiTheme="majorBidi" w:hAnsiTheme="majorBidi" w:cstheme="majorBidi"/>
          <w:i/>
          <w:iCs/>
          <w:sz w:val="24"/>
          <w:szCs w:val="24"/>
          <w:lang w:val="id-ID"/>
        </w:rPr>
        <w:t>islamic index</w:t>
      </w:r>
      <w:r w:rsidRPr="002B14A9">
        <w:rPr>
          <w:rFonts w:asciiTheme="majorBidi" w:hAnsiTheme="majorBidi" w:cstheme="majorBidi"/>
          <w:sz w:val="24"/>
          <w:szCs w:val="24"/>
          <w:lang w:val="id-ID"/>
        </w:rPr>
        <w:t xml:space="preserve"> periode</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sidRPr="002B14A9">
        <w:rPr>
          <w:rFonts w:asciiTheme="majorBidi" w:hAnsiTheme="majorBidi" w:cstheme="majorBidi"/>
          <w:sz w:val="24"/>
          <w:szCs w:val="24"/>
          <w:lang w:val="id-ID"/>
        </w:rPr>
        <w:t xml:space="preserve"> 2016-2018. Sampel penelitian diperoleh sebanyak 60 sampel data dengan teknik pengambilan sampel yaitu </w:t>
      </w:r>
      <w:r w:rsidRPr="002B14A9">
        <w:rPr>
          <w:rFonts w:asciiTheme="majorBidi" w:hAnsiTheme="majorBidi" w:cstheme="majorBidi"/>
          <w:i/>
          <w:iCs/>
          <w:sz w:val="24"/>
          <w:szCs w:val="24"/>
          <w:lang w:val="id-ID"/>
        </w:rPr>
        <w:t>purposive sampling</w:t>
      </w:r>
      <w:r w:rsidRPr="002B14A9">
        <w:rPr>
          <w:rFonts w:asciiTheme="majorBidi" w:hAnsiTheme="majorBidi" w:cstheme="majorBidi"/>
          <w:sz w:val="24"/>
          <w:szCs w:val="24"/>
          <w:lang w:val="id-ID"/>
        </w:rPr>
        <w:t>. Jenis data yang digunakan adalah data sekunder.</w:t>
      </w:r>
    </w:p>
    <w:p w:rsidR="00D50F81" w:rsidRPr="002B14A9" w:rsidRDefault="00D50F81" w:rsidP="00D50F81">
      <w:pPr>
        <w:spacing w:after="0" w:line="240" w:lineRule="auto"/>
        <w:ind w:firstLine="851"/>
        <w:jc w:val="both"/>
        <w:rPr>
          <w:rFonts w:asciiTheme="majorBidi" w:hAnsiTheme="majorBidi" w:cstheme="majorBidi"/>
          <w:sz w:val="24"/>
          <w:szCs w:val="24"/>
          <w:lang w:val="en-ID"/>
        </w:rPr>
      </w:pPr>
      <w:r w:rsidRPr="002B14A9">
        <w:rPr>
          <w:rFonts w:asciiTheme="majorBidi" w:hAnsiTheme="majorBidi" w:cstheme="majorBidi"/>
          <w:sz w:val="24"/>
          <w:szCs w:val="24"/>
          <w:lang w:val="id-ID"/>
        </w:rPr>
        <w:t>Hasil penelitian ini menunjukkan bahwa secara parsial variabel komisaris independen dan kualitas audit tidak berpengaruh signifikan terhadap integritas laporan keuangan. Hal ini menunjukkan bahwa didalam perusahaan upaya pengangkatan dan keberadaan komisaris independen dalam perusahaan mungkin dilakukan sebagai pemenuh regulasi dan peraturan pemerintah saja. I</w:t>
      </w:r>
      <w:proofErr w:type="spellStart"/>
      <w:r w:rsidRPr="002B14A9">
        <w:rPr>
          <w:rFonts w:asciiTheme="majorBidi" w:hAnsiTheme="majorBidi" w:cstheme="majorBidi"/>
          <w:sz w:val="24"/>
          <w:szCs w:val="24"/>
        </w:rPr>
        <w:t>ntegritas</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laporan</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keuangan</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akan</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meningkat</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apabila</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kualitas</w:t>
      </w:r>
      <w:proofErr w:type="spellEnd"/>
      <w:r w:rsidRPr="002B14A9">
        <w:rPr>
          <w:rFonts w:asciiTheme="majorBidi" w:hAnsiTheme="majorBidi" w:cstheme="majorBidi"/>
          <w:sz w:val="24"/>
          <w:szCs w:val="24"/>
        </w:rPr>
        <w:t xml:space="preserve"> audit </w:t>
      </w:r>
      <w:proofErr w:type="spellStart"/>
      <w:r w:rsidRPr="002B14A9">
        <w:rPr>
          <w:rFonts w:asciiTheme="majorBidi" w:hAnsiTheme="majorBidi" w:cstheme="majorBidi"/>
          <w:sz w:val="24"/>
          <w:szCs w:val="24"/>
        </w:rPr>
        <w:t>sesuai</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dengan</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standar</w:t>
      </w:r>
      <w:proofErr w:type="spellEnd"/>
      <w:r w:rsidRPr="002B14A9">
        <w:rPr>
          <w:rFonts w:asciiTheme="majorBidi" w:hAnsiTheme="majorBidi" w:cstheme="majorBidi"/>
          <w:sz w:val="24"/>
          <w:szCs w:val="24"/>
        </w:rPr>
        <w:t xml:space="preserve"> auditing</w:t>
      </w:r>
      <w:r w:rsidRPr="002B14A9">
        <w:rPr>
          <w:rFonts w:asciiTheme="majorBidi" w:hAnsiTheme="majorBidi" w:cstheme="majorBidi"/>
          <w:sz w:val="24"/>
          <w:szCs w:val="24"/>
          <w:lang w:val="id-ID"/>
        </w:rPr>
        <w:t xml:space="preserve"> maka </w:t>
      </w:r>
      <w:proofErr w:type="spellStart"/>
      <w:r w:rsidRPr="002B14A9">
        <w:rPr>
          <w:rFonts w:asciiTheme="majorBidi" w:hAnsiTheme="majorBidi" w:cstheme="majorBidi"/>
          <w:sz w:val="24"/>
          <w:szCs w:val="24"/>
        </w:rPr>
        <w:t>sangat</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penting</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untuk</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memandang</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kantor</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akuntan</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publik</w:t>
      </w:r>
      <w:proofErr w:type="spellEnd"/>
      <w:r w:rsidRPr="002B14A9">
        <w:rPr>
          <w:rFonts w:asciiTheme="majorBidi" w:hAnsiTheme="majorBidi" w:cstheme="majorBidi"/>
          <w:sz w:val="24"/>
          <w:szCs w:val="24"/>
        </w:rPr>
        <w:t xml:space="preserve"> (KAP) </w:t>
      </w:r>
      <w:proofErr w:type="spellStart"/>
      <w:r w:rsidRPr="002B14A9">
        <w:rPr>
          <w:rFonts w:asciiTheme="majorBidi" w:hAnsiTheme="majorBidi" w:cstheme="majorBidi"/>
          <w:sz w:val="24"/>
          <w:szCs w:val="24"/>
        </w:rPr>
        <w:t>sebagai</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pihak</w:t>
      </w:r>
      <w:proofErr w:type="spellEnd"/>
      <w:r w:rsidRPr="002B14A9">
        <w:rPr>
          <w:rFonts w:asciiTheme="majorBidi" w:hAnsiTheme="majorBidi" w:cstheme="majorBidi"/>
          <w:sz w:val="24"/>
          <w:szCs w:val="24"/>
        </w:rPr>
        <w:t xml:space="preserve"> yang </w:t>
      </w:r>
      <w:proofErr w:type="spellStart"/>
      <w:r w:rsidRPr="002B14A9">
        <w:rPr>
          <w:rFonts w:asciiTheme="majorBidi" w:hAnsiTheme="majorBidi" w:cstheme="majorBidi"/>
          <w:sz w:val="24"/>
          <w:szCs w:val="24"/>
        </w:rPr>
        <w:t>independen</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dan</w:t>
      </w:r>
      <w:proofErr w:type="spellEnd"/>
      <w:r w:rsidRPr="002B14A9">
        <w:rPr>
          <w:rFonts w:asciiTheme="majorBidi" w:hAnsiTheme="majorBidi" w:cstheme="majorBidi"/>
          <w:sz w:val="24"/>
          <w:szCs w:val="24"/>
        </w:rPr>
        <w:t xml:space="preserve"> </w:t>
      </w:r>
      <w:proofErr w:type="spellStart"/>
      <w:r w:rsidRPr="002B14A9">
        <w:rPr>
          <w:rFonts w:asciiTheme="majorBidi" w:hAnsiTheme="majorBidi" w:cstheme="majorBidi"/>
          <w:sz w:val="24"/>
          <w:szCs w:val="24"/>
        </w:rPr>
        <w:t>kompeten</w:t>
      </w:r>
      <w:proofErr w:type="spellEnd"/>
      <w:r w:rsidRPr="002B14A9">
        <w:rPr>
          <w:rFonts w:asciiTheme="majorBidi" w:hAnsiTheme="majorBidi" w:cstheme="majorBidi"/>
          <w:sz w:val="24"/>
          <w:szCs w:val="24"/>
          <w:lang w:val="id-ID"/>
        </w:rPr>
        <w:t>. Sedangkan komite audit berpengaruh</w:t>
      </w:r>
      <w:r w:rsidRPr="002B14A9">
        <w:rPr>
          <w:rFonts w:asciiTheme="majorBidi" w:hAnsiTheme="majorBidi" w:cstheme="majorBidi"/>
          <w:sz w:val="24"/>
          <w:szCs w:val="24"/>
          <w:lang w:val="en-ID"/>
        </w:rPr>
        <w:t xml:space="preserve"> </w:t>
      </w:r>
      <w:r w:rsidRPr="002B14A9">
        <w:rPr>
          <w:rFonts w:asciiTheme="majorBidi" w:hAnsiTheme="majorBidi" w:cstheme="majorBidi"/>
          <w:sz w:val="24"/>
          <w:szCs w:val="24"/>
          <w:lang w:val="id-ID"/>
        </w:rPr>
        <w:t>signifikan terhadap integritas laporan keuangan.</w:t>
      </w:r>
      <w:r w:rsidRPr="002B14A9">
        <w:rPr>
          <w:rFonts w:asciiTheme="majorBidi" w:hAnsiTheme="majorBidi" w:cstheme="majorBidi"/>
          <w:sz w:val="24"/>
          <w:szCs w:val="24"/>
          <w:lang w:val="en-ID"/>
        </w:rPr>
        <w:t xml:space="preserve"> Hal </w:t>
      </w:r>
      <w:proofErr w:type="spellStart"/>
      <w:r w:rsidRPr="002B14A9">
        <w:rPr>
          <w:rFonts w:asciiTheme="majorBidi" w:hAnsiTheme="majorBidi" w:cstheme="majorBidi"/>
          <w:sz w:val="24"/>
          <w:szCs w:val="24"/>
          <w:lang w:val="en-ID"/>
        </w:rPr>
        <w:t>ini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menunjukkan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bahwa</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komite</w:t>
      </w:r>
      <w:proofErr w:type="spellEnd"/>
      <w:r w:rsidRPr="002B14A9">
        <w:rPr>
          <w:rFonts w:asciiTheme="majorBidi" w:hAnsiTheme="majorBidi" w:cstheme="majorBidi"/>
          <w:sz w:val="24"/>
          <w:szCs w:val="24"/>
          <w:lang w:val="en-ID"/>
        </w:rPr>
        <w:t xml:space="preserve"> audit </w:t>
      </w:r>
      <w:proofErr w:type="spellStart"/>
      <w:r w:rsidRPr="002B14A9">
        <w:rPr>
          <w:rFonts w:asciiTheme="majorBidi" w:hAnsiTheme="majorBidi" w:cstheme="majorBidi"/>
          <w:sz w:val="24"/>
          <w:szCs w:val="24"/>
          <w:lang w:val="en-ID"/>
        </w:rPr>
        <w:t>sudah</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difungsikan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sesuai</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kedudukannya</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dan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menerapkan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pembentukan</w:t>
      </w:r>
      <w:proofErr w:type="spellEnd"/>
      <w:r w:rsidRPr="002B14A9">
        <w:rPr>
          <w:rFonts w:asciiTheme="majorBidi" w:hAnsiTheme="majorBidi" w:cstheme="majorBidi"/>
          <w:sz w:val="24"/>
          <w:szCs w:val="24"/>
          <w:lang w:val="en-ID"/>
        </w:rPr>
        <w:t xml:space="preserve"> </w:t>
      </w:r>
      <w:proofErr w:type="spellStart"/>
      <w:r w:rsidRPr="002B14A9">
        <w:rPr>
          <w:rFonts w:asciiTheme="majorBidi" w:hAnsiTheme="majorBidi" w:cstheme="majorBidi"/>
          <w:sz w:val="24"/>
          <w:szCs w:val="24"/>
          <w:lang w:val="en-ID"/>
        </w:rPr>
        <w:t>komite</w:t>
      </w:r>
      <w:proofErr w:type="spellEnd"/>
      <w:r w:rsidRPr="002B14A9">
        <w:rPr>
          <w:rFonts w:asciiTheme="majorBidi" w:hAnsiTheme="majorBidi" w:cstheme="majorBidi"/>
          <w:sz w:val="24"/>
          <w:szCs w:val="24"/>
          <w:lang w:val="en-ID"/>
        </w:rPr>
        <w:t xml:space="preserve"> audit </w:t>
      </w:r>
      <w:proofErr w:type="gramStart"/>
      <w:r w:rsidRPr="002B14A9">
        <w:rPr>
          <w:rFonts w:asciiTheme="majorBidi" w:hAnsiTheme="majorBidi" w:cstheme="majorBidi"/>
          <w:sz w:val="24"/>
          <w:szCs w:val="24"/>
          <w:lang w:val="en-ID"/>
        </w:rPr>
        <w:t>yang minimal 3 orang</w:t>
      </w:r>
      <w:proofErr w:type="gramEnd"/>
      <w:r w:rsidRPr="002B14A9">
        <w:rPr>
          <w:rFonts w:asciiTheme="majorBidi" w:hAnsiTheme="majorBidi" w:cstheme="majorBidi"/>
          <w:sz w:val="24"/>
          <w:szCs w:val="24"/>
          <w:lang w:val="id-ID"/>
        </w:rPr>
        <w:t>. Sedangkan secara simultan komisaris independen, kualitas audit dan komite audit berpengaruh dan signifikan terhadap integritas laporan keuangan terlihat dari besarnya</w:t>
      </w:r>
      <w:r w:rsidRPr="002B14A9">
        <w:rPr>
          <w:rFonts w:asciiTheme="majorBidi" w:hAnsiTheme="majorBidi" w:cstheme="majorBidi"/>
          <w:sz w:val="24"/>
          <w:szCs w:val="24"/>
          <w:lang w:val="en-ID"/>
        </w:rPr>
        <w:t xml:space="preserve"> </w:t>
      </w:r>
      <w:r w:rsidRPr="002B14A9">
        <w:rPr>
          <w:rFonts w:asciiTheme="majorBidi" w:hAnsiTheme="majorBidi" w:cstheme="majorBidi"/>
          <w:sz w:val="24"/>
          <w:szCs w:val="24"/>
          <w:lang w:val="id-ID"/>
        </w:rPr>
        <w:t>koefisien determinasi (R</w:t>
      </w:r>
      <w:r w:rsidRPr="002B14A9">
        <w:rPr>
          <w:rFonts w:asciiTheme="majorBidi" w:hAnsiTheme="majorBidi" w:cstheme="majorBidi"/>
          <w:sz w:val="24"/>
          <w:szCs w:val="24"/>
          <w:vertAlign w:val="superscript"/>
          <w:lang w:val="id-ID"/>
        </w:rPr>
        <w:t>2</w:t>
      </w:r>
      <w:r w:rsidRPr="002B14A9">
        <w:rPr>
          <w:rFonts w:asciiTheme="majorBidi" w:hAnsiTheme="majorBidi" w:cstheme="majorBidi"/>
          <w:sz w:val="24"/>
          <w:szCs w:val="24"/>
          <w:lang w:val="id-ID"/>
        </w:rPr>
        <w:t xml:space="preserve">) dilihat dari nilai </w:t>
      </w:r>
      <w:r w:rsidRPr="002B14A9">
        <w:rPr>
          <w:rFonts w:asciiTheme="majorBidi" w:hAnsiTheme="majorBidi" w:cstheme="majorBidi"/>
          <w:i/>
          <w:iCs/>
          <w:sz w:val="24"/>
          <w:szCs w:val="24"/>
          <w:lang w:val="id-ID"/>
        </w:rPr>
        <w:t>Nagelkerke R Square</w:t>
      </w:r>
      <w:r w:rsidRPr="002B14A9">
        <w:rPr>
          <w:rFonts w:asciiTheme="majorBidi" w:hAnsiTheme="majorBidi" w:cstheme="majorBidi"/>
          <w:sz w:val="24"/>
          <w:szCs w:val="24"/>
          <w:lang w:val="id-ID"/>
        </w:rPr>
        <w:t xml:space="preserve"> sebesar 0,302 (30,2%). Hal ini menunjukkan 30,2% variabel independen mempengaruhi variabel dependen, sedangkan sisanya sebesar 69,8% dipengaruhi oleh faktor-faktor lain diluar penelitian ini</w:t>
      </w:r>
      <w:r w:rsidRPr="002B14A9">
        <w:rPr>
          <w:rFonts w:asciiTheme="majorBidi" w:hAnsiTheme="majorBidi" w:cstheme="majorBidi"/>
          <w:sz w:val="24"/>
          <w:szCs w:val="24"/>
          <w:lang w:val="en-ID"/>
        </w:rPr>
        <w:t>.</w:t>
      </w:r>
    </w:p>
    <w:p w:rsidR="00D50F81" w:rsidRDefault="00D50F81" w:rsidP="00D50F81">
      <w:pPr>
        <w:spacing w:after="0" w:line="240" w:lineRule="auto"/>
        <w:ind w:firstLine="851"/>
        <w:jc w:val="both"/>
        <w:rPr>
          <w:rFonts w:asciiTheme="majorBidi" w:hAnsiTheme="majorBidi" w:cstheme="majorBidi"/>
          <w:sz w:val="24"/>
          <w:szCs w:val="24"/>
          <w:lang w:val="en-ID"/>
        </w:rPr>
      </w:pPr>
    </w:p>
    <w:p w:rsidR="00E7797C" w:rsidRPr="00D50F81" w:rsidRDefault="00E7797C" w:rsidP="00D50F81">
      <w:pPr>
        <w:spacing w:after="0" w:line="240" w:lineRule="auto"/>
        <w:rPr>
          <w:lang w:val="en-ID"/>
        </w:rPr>
      </w:pPr>
    </w:p>
    <w:sectPr w:rsidR="00E7797C" w:rsidRPr="00D50F81" w:rsidSect="00D57F63">
      <w:footerReference w:type="default" r:id="rId7"/>
      <w:pgSz w:w="11907" w:h="16839" w:code="9"/>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CC" w:rsidRDefault="00AA1FCC" w:rsidP="00D57F63">
      <w:pPr>
        <w:spacing w:after="0" w:line="240" w:lineRule="auto"/>
      </w:pPr>
      <w:r>
        <w:separator/>
      </w:r>
    </w:p>
  </w:endnote>
  <w:endnote w:type="continuationSeparator" w:id="0">
    <w:p w:rsidR="00AA1FCC" w:rsidRDefault="00AA1FCC" w:rsidP="00D5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31468"/>
      <w:docPartObj>
        <w:docPartGallery w:val="Page Numbers (Bottom of Page)"/>
        <w:docPartUnique/>
      </w:docPartObj>
    </w:sdtPr>
    <w:sdtEndPr>
      <w:rPr>
        <w:noProof/>
      </w:rPr>
    </w:sdtEndPr>
    <w:sdtContent>
      <w:p w:rsidR="00D57F63" w:rsidRDefault="00D57F63">
        <w:pPr>
          <w:pStyle w:val="Footer"/>
          <w:jc w:val="center"/>
        </w:pPr>
        <w:r>
          <w:fldChar w:fldCharType="begin"/>
        </w:r>
        <w:r>
          <w:instrText xml:space="preserve"> PAGE   \* MERGEFORMAT </w:instrText>
        </w:r>
        <w:r>
          <w:fldChar w:fldCharType="separate"/>
        </w:r>
        <w:r w:rsidR="00C51E9D">
          <w:rPr>
            <w:noProof/>
          </w:rPr>
          <w:t>iv</w:t>
        </w:r>
        <w:r>
          <w:rPr>
            <w:noProof/>
          </w:rPr>
          <w:fldChar w:fldCharType="end"/>
        </w:r>
      </w:p>
    </w:sdtContent>
  </w:sdt>
  <w:p w:rsidR="00D57F63" w:rsidRDefault="00D5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CC" w:rsidRDefault="00AA1FCC" w:rsidP="00D57F63">
      <w:pPr>
        <w:spacing w:after="0" w:line="240" w:lineRule="auto"/>
      </w:pPr>
      <w:r>
        <w:separator/>
      </w:r>
    </w:p>
  </w:footnote>
  <w:footnote w:type="continuationSeparator" w:id="0">
    <w:p w:rsidR="00AA1FCC" w:rsidRDefault="00AA1FCC" w:rsidP="00D57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81"/>
    <w:rsid w:val="005A5D7C"/>
    <w:rsid w:val="008616A0"/>
    <w:rsid w:val="00AA1FCC"/>
    <w:rsid w:val="00C51E9D"/>
    <w:rsid w:val="00D50F81"/>
    <w:rsid w:val="00D57F63"/>
    <w:rsid w:val="00E77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63"/>
  </w:style>
  <w:style w:type="paragraph" w:styleId="Footer">
    <w:name w:val="footer"/>
    <w:basedOn w:val="Normal"/>
    <w:link w:val="FooterChar"/>
    <w:uiPriority w:val="99"/>
    <w:unhideWhenUsed/>
    <w:rsid w:val="00D5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63"/>
  </w:style>
  <w:style w:type="paragraph" w:styleId="Footer">
    <w:name w:val="footer"/>
    <w:basedOn w:val="Normal"/>
    <w:link w:val="FooterChar"/>
    <w:uiPriority w:val="99"/>
    <w:unhideWhenUsed/>
    <w:rsid w:val="00D5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2020-09-14T14:17:00Z</cp:lastPrinted>
  <dcterms:created xsi:type="dcterms:W3CDTF">2020-09-14T13:35:00Z</dcterms:created>
  <dcterms:modified xsi:type="dcterms:W3CDTF">2020-09-14T14:17:00Z</dcterms:modified>
</cp:coreProperties>
</file>