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1E" w:rsidRDefault="007E6E1E" w:rsidP="007E6E1E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13129622"/>
      <w:r w:rsidRPr="003856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3856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AK</w:t>
      </w:r>
      <w:bookmarkEnd w:id="0"/>
    </w:p>
    <w:p w:rsidR="007E6E1E" w:rsidRDefault="007E6E1E" w:rsidP="007E6E1E">
      <w:pPr>
        <w:jc w:val="both"/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</w:pPr>
      <w:proofErr w:type="spellStart"/>
      <w:r>
        <w:rPr>
          <w:rFonts w:asciiTheme="majorBidi" w:eastAsia="Times New Roman" w:hAnsiTheme="majorBidi" w:cstheme="majorBidi"/>
          <w:bCs/>
          <w:iCs/>
          <w:sz w:val="24"/>
          <w:szCs w:val="24"/>
          <w:lang w:eastAsia="id-ID"/>
        </w:rPr>
        <w:t>Nurul</w:t>
      </w:r>
      <w:proofErr w:type="spellEnd"/>
      <w:r>
        <w:rPr>
          <w:rFonts w:asciiTheme="majorBidi" w:eastAsia="Times New Roman" w:hAnsiTheme="majorBidi" w:cstheme="majorBidi"/>
          <w:bCs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Cs/>
          <w:iCs/>
          <w:sz w:val="24"/>
          <w:szCs w:val="24"/>
          <w:lang w:eastAsia="id-ID"/>
        </w:rPr>
        <w:t>Qomariyah</w:t>
      </w:r>
      <w:proofErr w:type="spellEnd"/>
      <w:r w:rsidRPr="00730540">
        <w:rPr>
          <w:rFonts w:asciiTheme="majorBidi" w:eastAsia="Times New Roman" w:hAnsiTheme="majorBidi" w:cstheme="majorBidi"/>
          <w:bCs/>
          <w:iCs/>
          <w:sz w:val="24"/>
          <w:szCs w:val="24"/>
          <w:lang w:eastAsia="id-ID"/>
        </w:rPr>
        <w:t>, 2022</w:t>
      </w:r>
      <w:r w:rsidRPr="00EA3328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id-ID"/>
        </w:rPr>
        <w:t>,</w:t>
      </w:r>
      <w:r w:rsidRPr="0073054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30540">
        <w:rPr>
          <w:rFonts w:asciiTheme="majorBidi" w:hAnsiTheme="majorBidi" w:cstheme="majorBidi"/>
          <w:i/>
          <w:iCs/>
          <w:sz w:val="24"/>
          <w:szCs w:val="24"/>
        </w:rPr>
        <w:t>Implementasi</w:t>
      </w:r>
      <w:proofErr w:type="spellEnd"/>
      <w:r w:rsidRPr="00730540">
        <w:rPr>
          <w:rFonts w:asciiTheme="majorBidi" w:hAnsiTheme="majorBidi" w:cstheme="majorBidi"/>
          <w:i/>
          <w:iCs/>
          <w:sz w:val="24"/>
          <w:szCs w:val="24"/>
        </w:rPr>
        <w:t xml:space="preserve"> Model </w:t>
      </w:r>
      <w:proofErr w:type="spellStart"/>
      <w:r w:rsidRPr="00730540">
        <w:rPr>
          <w:rFonts w:asciiTheme="majorBidi" w:hAnsiTheme="majorBidi" w:cstheme="majorBidi"/>
          <w:i/>
          <w:iCs/>
          <w:sz w:val="24"/>
          <w:szCs w:val="24"/>
        </w:rPr>
        <w:t>Pembalaj</w:t>
      </w:r>
      <w:r>
        <w:rPr>
          <w:rFonts w:asciiTheme="majorBidi" w:hAnsiTheme="majorBidi" w:cstheme="majorBidi"/>
          <w:i/>
          <w:iCs/>
          <w:sz w:val="24"/>
          <w:szCs w:val="24"/>
        </w:rPr>
        <w:t>aran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Kelompok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Mengembangkan</w:t>
      </w:r>
      <w:proofErr w:type="spellEnd"/>
      <w:r w:rsidRPr="0073054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30540">
        <w:rPr>
          <w:rFonts w:asciiTheme="majorBidi" w:hAnsiTheme="majorBidi" w:cstheme="majorBidi"/>
          <w:i/>
          <w:iCs/>
          <w:sz w:val="24"/>
          <w:szCs w:val="24"/>
        </w:rPr>
        <w:t>Kemampuan</w:t>
      </w:r>
      <w:proofErr w:type="spellEnd"/>
      <w:r w:rsidRPr="0073054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30540">
        <w:rPr>
          <w:rFonts w:asciiTheme="majorBidi" w:hAnsiTheme="majorBidi" w:cstheme="majorBidi"/>
          <w:i/>
          <w:iCs/>
          <w:sz w:val="24"/>
          <w:szCs w:val="24"/>
        </w:rPr>
        <w:t>Membaca</w:t>
      </w:r>
      <w:proofErr w:type="spellEnd"/>
      <w:r w:rsidRPr="0073054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30540">
        <w:rPr>
          <w:rFonts w:asciiTheme="majorBidi" w:hAnsiTheme="majorBidi" w:cstheme="majorBidi"/>
          <w:i/>
          <w:iCs/>
          <w:sz w:val="24"/>
          <w:szCs w:val="24"/>
        </w:rPr>
        <w:t>Pada</w:t>
      </w:r>
      <w:proofErr w:type="spellEnd"/>
      <w:r w:rsidRPr="0073054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30540">
        <w:rPr>
          <w:rFonts w:asciiTheme="majorBidi" w:hAnsiTheme="majorBidi" w:cstheme="majorBidi"/>
          <w:i/>
          <w:iCs/>
          <w:sz w:val="24"/>
          <w:szCs w:val="24"/>
        </w:rPr>
        <w:t>Anak</w:t>
      </w:r>
      <w:proofErr w:type="spellEnd"/>
      <w:r w:rsidRPr="0073054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30540">
        <w:rPr>
          <w:rFonts w:asciiTheme="majorBidi" w:hAnsiTheme="majorBidi" w:cstheme="majorBidi"/>
          <w:i/>
          <w:iCs/>
          <w:sz w:val="24"/>
          <w:szCs w:val="24"/>
        </w:rPr>
        <w:t>Usia</w:t>
      </w:r>
      <w:proofErr w:type="spellEnd"/>
      <w:r w:rsidRPr="0073054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30540">
        <w:rPr>
          <w:rFonts w:asciiTheme="majorBidi" w:hAnsiTheme="majorBidi" w:cstheme="majorBidi"/>
          <w:i/>
          <w:iCs/>
          <w:sz w:val="24"/>
          <w:szCs w:val="24"/>
        </w:rPr>
        <w:t>Dini</w:t>
      </w:r>
      <w:proofErr w:type="spellEnd"/>
      <w:r w:rsidRPr="00730540">
        <w:rPr>
          <w:rFonts w:asciiTheme="majorBidi" w:hAnsiTheme="majorBidi" w:cstheme="majorBidi"/>
          <w:i/>
          <w:iCs/>
          <w:sz w:val="24"/>
          <w:szCs w:val="24"/>
        </w:rPr>
        <w:t xml:space="preserve"> di TK </w:t>
      </w:r>
      <w:proofErr w:type="spellStart"/>
      <w:r w:rsidRPr="00730540">
        <w:rPr>
          <w:rFonts w:asciiTheme="majorBidi" w:hAnsiTheme="majorBidi" w:cstheme="majorBidi"/>
          <w:i/>
          <w:iCs/>
          <w:sz w:val="24"/>
          <w:szCs w:val="24"/>
        </w:rPr>
        <w:t>Muslimat</w:t>
      </w:r>
      <w:proofErr w:type="spellEnd"/>
      <w:r w:rsidRPr="00730540">
        <w:rPr>
          <w:rFonts w:asciiTheme="majorBidi" w:hAnsiTheme="majorBidi" w:cstheme="majorBidi"/>
          <w:i/>
          <w:iCs/>
          <w:sz w:val="24"/>
          <w:szCs w:val="24"/>
        </w:rPr>
        <w:t xml:space="preserve"> III </w:t>
      </w:r>
      <w:proofErr w:type="spellStart"/>
      <w:r w:rsidRPr="00730540">
        <w:rPr>
          <w:rFonts w:asciiTheme="majorBidi" w:hAnsiTheme="majorBidi" w:cstheme="majorBidi"/>
          <w:i/>
          <w:iCs/>
          <w:sz w:val="24"/>
          <w:szCs w:val="24"/>
        </w:rPr>
        <w:t>Durbuk</w:t>
      </w:r>
      <w:proofErr w:type="spellEnd"/>
      <w:r w:rsidRPr="0073054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30540">
        <w:rPr>
          <w:rFonts w:asciiTheme="majorBidi" w:hAnsiTheme="majorBidi" w:cstheme="majorBidi"/>
          <w:i/>
          <w:iCs/>
          <w:sz w:val="24"/>
          <w:szCs w:val="24"/>
        </w:rPr>
        <w:t>Pademawu</w:t>
      </w:r>
      <w:proofErr w:type="spellEnd"/>
      <w:r w:rsidRPr="0073054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30540">
        <w:rPr>
          <w:rFonts w:asciiTheme="majorBidi" w:hAnsiTheme="majorBidi" w:cstheme="majorBidi"/>
          <w:i/>
          <w:iCs/>
          <w:sz w:val="24"/>
          <w:szCs w:val="24"/>
        </w:rPr>
        <w:t>Pamekasan</w:t>
      </w:r>
      <w:proofErr w:type="spellEnd"/>
      <w:r w:rsidRPr="00EA3328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id-ID"/>
        </w:rPr>
        <w:t xml:space="preserve">, </w:t>
      </w:r>
      <w:proofErr w:type="spellStart"/>
      <w:r w:rsidRPr="00EA3328"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  <w:t>Skripsi</w:t>
      </w:r>
      <w:proofErr w:type="spellEnd"/>
      <w:r w:rsidRPr="00EA3328"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  <w:t xml:space="preserve">, Program </w:t>
      </w:r>
      <w:proofErr w:type="spellStart"/>
      <w:r w:rsidRPr="00EA3328"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  <w:t>Studi</w:t>
      </w:r>
      <w:proofErr w:type="spellEnd"/>
      <w:r w:rsidRPr="00EA3328"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  <w:t xml:space="preserve"> </w:t>
      </w:r>
      <w:proofErr w:type="spellStart"/>
      <w:r w:rsidRPr="00EA3328"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  <w:t>Pendidikan</w:t>
      </w:r>
      <w:proofErr w:type="spellEnd"/>
      <w:r w:rsidRPr="00EA3328"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  <w:t xml:space="preserve"> Islam </w:t>
      </w:r>
      <w:proofErr w:type="spellStart"/>
      <w:r w:rsidRPr="00EA3328"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  <w:t>Anak</w:t>
      </w:r>
      <w:proofErr w:type="spellEnd"/>
      <w:r w:rsidRPr="00EA3328"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  <w:t xml:space="preserve"> </w:t>
      </w:r>
      <w:proofErr w:type="spellStart"/>
      <w:r w:rsidRPr="00EA3328"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  <w:t>Usia</w:t>
      </w:r>
      <w:proofErr w:type="spellEnd"/>
      <w:r w:rsidRPr="00EA3328"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  <w:t xml:space="preserve"> </w:t>
      </w:r>
      <w:proofErr w:type="spellStart"/>
      <w:r w:rsidRPr="00EA3328"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  <w:t>Dini</w:t>
      </w:r>
      <w:proofErr w:type="spellEnd"/>
      <w:r w:rsidRPr="00EA3328"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  <w:t xml:space="preserve">, </w:t>
      </w:r>
      <w:proofErr w:type="spellStart"/>
      <w:r w:rsidRPr="00EA3328"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  <w:t>Fakultas</w:t>
      </w:r>
      <w:proofErr w:type="spellEnd"/>
      <w:r w:rsidRPr="00EA3328"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  <w:t xml:space="preserve"> </w:t>
      </w:r>
      <w:proofErr w:type="spellStart"/>
      <w:r w:rsidRPr="00EA3328"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  <w:t>Tarbiyah</w:t>
      </w:r>
      <w:proofErr w:type="spellEnd"/>
      <w:r w:rsidRPr="00EA3328"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  <w:t xml:space="preserve">, </w:t>
      </w:r>
      <w:proofErr w:type="spellStart"/>
      <w:r w:rsidRPr="00EA3328"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  <w:t>Institut</w:t>
      </w:r>
      <w:proofErr w:type="spellEnd"/>
      <w:r w:rsidRPr="00EA3328"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  <w:t xml:space="preserve"> Agama Islam </w:t>
      </w:r>
      <w:proofErr w:type="spellStart"/>
      <w:r w:rsidRPr="00EA3328"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  <w:t>Negeri</w:t>
      </w:r>
      <w:proofErr w:type="spellEnd"/>
      <w:r w:rsidRPr="00EA3328"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  <w:t xml:space="preserve"> Madura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id-ID"/>
        </w:rPr>
        <w:t>.</w:t>
      </w:r>
    </w:p>
    <w:p w:rsidR="007E6E1E" w:rsidRPr="00FE49C1" w:rsidRDefault="007E6E1E" w:rsidP="007E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0540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730540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730540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730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0540">
        <w:rPr>
          <w:rFonts w:ascii="Times New Roman" w:hAnsi="Times New Roman" w:cs="Times New Roman"/>
          <w:b/>
          <w:bCs/>
          <w:sz w:val="24"/>
          <w:szCs w:val="24"/>
        </w:rPr>
        <w:t>Implementasi</w:t>
      </w:r>
      <w:proofErr w:type="spellEnd"/>
      <w:r w:rsidRPr="00730540">
        <w:rPr>
          <w:rFonts w:ascii="Times New Roman" w:hAnsi="Times New Roman" w:cs="Times New Roman"/>
          <w:b/>
          <w:bCs/>
          <w:sz w:val="24"/>
          <w:szCs w:val="24"/>
        </w:rPr>
        <w:t xml:space="preserve">, Model </w:t>
      </w:r>
      <w:proofErr w:type="spellStart"/>
      <w:r w:rsidRPr="00730540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730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0540">
        <w:rPr>
          <w:rFonts w:ascii="Times New Roman" w:hAnsi="Times New Roman" w:cs="Times New Roman"/>
          <w:b/>
          <w:bCs/>
          <w:sz w:val="24"/>
          <w:szCs w:val="24"/>
        </w:rPr>
        <w:t>Kelompok</w:t>
      </w:r>
      <w:proofErr w:type="spellEnd"/>
    </w:p>
    <w:p w:rsidR="007E6E1E" w:rsidRDefault="007E6E1E" w:rsidP="007E6E1E">
      <w:pPr>
        <w:shd w:val="clear" w:color="auto" w:fill="FFFFFF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sosi</w:t>
      </w:r>
      <w:r>
        <w:rPr>
          <w:rFonts w:ascii="Times New Roman" w:hAnsi="Times New Roman" w:cs="Times New Roman"/>
          <w:sz w:val="24"/>
          <w:szCs w:val="24"/>
        </w:rPr>
        <w:t>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dikaren</w:t>
      </w:r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bersosialisasi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di TK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Muslimat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>.</w:t>
      </w:r>
    </w:p>
    <w:p w:rsidR="007E6E1E" w:rsidRPr="001616D6" w:rsidRDefault="007E6E1E" w:rsidP="007E6E1E">
      <w:pPr>
        <w:shd w:val="clear" w:color="auto" w:fill="FFFFFF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limentasi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TK </w:t>
      </w:r>
      <w:proofErr w:type="spellStart"/>
      <w:r>
        <w:rPr>
          <w:rFonts w:ascii="Times New Roman" w:hAnsi="Times New Roman" w:cs="Times New Roman"/>
          <w:sz w:val="24"/>
          <w:szCs w:val="24"/>
        </w:rPr>
        <w:t>Muslimat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Durbuk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ademawu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amekasan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limentasi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TK </w:t>
      </w:r>
      <w:proofErr w:type="spellStart"/>
      <w:r>
        <w:rPr>
          <w:rFonts w:ascii="Times New Roman" w:hAnsi="Times New Roman" w:cs="Times New Roman"/>
          <w:sz w:val="24"/>
          <w:szCs w:val="24"/>
        </w:rPr>
        <w:t>Muslimat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Durbuk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ademawu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amekasan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6E1E" w:rsidRDefault="007E6E1E" w:rsidP="007E6E1E">
      <w:pPr>
        <w:shd w:val="clear" w:color="auto" w:fill="FFFFFF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deskript</w:t>
      </w:r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111815">
        <w:rPr>
          <w:rFonts w:ascii="Times New Roman" w:hAnsi="Times New Roman" w:cs="Times New Roman"/>
          <w:sz w:val="24"/>
          <w:szCs w:val="24"/>
        </w:rPr>
        <w:t>okasi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TK </w:t>
      </w:r>
      <w:proofErr w:type="spellStart"/>
      <w:r>
        <w:rPr>
          <w:rFonts w:ascii="Times New Roman" w:hAnsi="Times New Roman" w:cs="Times New Roman"/>
          <w:sz w:val="24"/>
          <w:szCs w:val="24"/>
        </w:rPr>
        <w:t>Muslimat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Durbuk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Pademawu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pamekasan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data primer</w:t>
      </w:r>
      <w:r>
        <w:rPr>
          <w:rFonts w:ascii="Times New Roman" w:hAnsi="Times New Roman" w:cs="Times New Roman"/>
          <w:sz w:val="24"/>
          <w:szCs w:val="24"/>
        </w:rPr>
        <w:t xml:space="preserve"> (data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118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>.</w:t>
      </w:r>
    </w:p>
    <w:p w:rsidR="007E6E1E" w:rsidRPr="009D7ECF" w:rsidRDefault="007E6E1E" w:rsidP="007E6E1E">
      <w:pPr>
        <w:shd w:val="clear" w:color="auto" w:fill="FFFFFF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81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limentasi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815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dikelom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bergiliran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menstimulasi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ercaka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limentasi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TK </w:t>
      </w:r>
      <w:proofErr w:type="spellStart"/>
      <w:r>
        <w:rPr>
          <w:rFonts w:ascii="Times New Roman" w:hAnsi="Times New Roman" w:cs="Times New Roman"/>
          <w:sz w:val="24"/>
          <w:szCs w:val="24"/>
        </w:rPr>
        <w:t>Muslimat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TK </w:t>
      </w:r>
      <w:proofErr w:type="spellStart"/>
      <w:r>
        <w:rPr>
          <w:rFonts w:ascii="Times New Roman" w:hAnsi="Times New Roman" w:cs="Times New Roman"/>
          <w:sz w:val="24"/>
          <w:szCs w:val="24"/>
        </w:rPr>
        <w:t>Muslimat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6E1E" w:rsidRPr="00111815" w:rsidRDefault="007E6E1E" w:rsidP="007E6E1E">
      <w:pPr>
        <w:shd w:val="clear" w:color="auto" w:fill="FFFFFF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1815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dikelom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</w:t>
      </w:r>
      <w:r w:rsidRPr="001118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</w:t>
      </w:r>
      <w:r w:rsidRPr="001118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pendu</w:t>
      </w:r>
      <w:r>
        <w:rPr>
          <w:rFonts w:ascii="Times New Roman" w:hAnsi="Times New Roman" w:cs="Times New Roman"/>
          <w:sz w:val="24"/>
          <w:szCs w:val="24"/>
        </w:rPr>
        <w:t>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1181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penghamb</w:t>
      </w:r>
      <w:r>
        <w:rPr>
          <w:rFonts w:ascii="Times New Roman" w:hAnsi="Times New Roman" w:cs="Times New Roman"/>
          <w:sz w:val="24"/>
          <w:szCs w:val="24"/>
        </w:rPr>
        <w:t>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Pr="001118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A94" w:rsidRDefault="003B3A94">
      <w:bookmarkStart w:id="1" w:name="_GoBack"/>
      <w:bookmarkEnd w:id="1"/>
    </w:p>
    <w:sectPr w:rsidR="003B3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1E"/>
    <w:rsid w:val="003B3A94"/>
    <w:rsid w:val="007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849E2-E14A-434A-9DC0-F90ACD5E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E1E"/>
  </w:style>
  <w:style w:type="paragraph" w:styleId="Heading1">
    <w:name w:val="heading 1"/>
    <w:basedOn w:val="Normal"/>
    <w:next w:val="Normal"/>
    <w:link w:val="Heading1Char"/>
    <w:uiPriority w:val="9"/>
    <w:qFormat/>
    <w:rsid w:val="007E6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E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2022-12-20T21:46:00Z</cp:lastPrinted>
  <dcterms:created xsi:type="dcterms:W3CDTF">2022-12-20T21:42:00Z</dcterms:created>
  <dcterms:modified xsi:type="dcterms:W3CDTF">2022-12-20T21:52:00Z</dcterms:modified>
</cp:coreProperties>
</file>