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53" w:rsidRDefault="00CD6E53" w:rsidP="00CD6E53">
      <w:pPr>
        <w:tabs>
          <w:tab w:val="right" w:leader="dot" w:pos="7938"/>
        </w:tabs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CD6E53" w:rsidRPr="00F84C30" w:rsidRDefault="00CD6E53" w:rsidP="00CD6E53">
      <w:pPr>
        <w:tabs>
          <w:tab w:val="right" w:leader="dot" w:pos="7938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Rita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Eka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Agustin, 2020, </w:t>
      </w:r>
      <w:proofErr w:type="spellStart"/>
      <w:r>
        <w:rPr>
          <w:rFonts w:asciiTheme="majorBidi" w:hAnsiTheme="majorBidi" w:cstheme="majorBidi"/>
          <w:bCs/>
          <w:i/>
          <w:sz w:val="24"/>
          <w:szCs w:val="24"/>
        </w:rPr>
        <w:t>Kerjasama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 Guru </w:t>
      </w:r>
      <w:proofErr w:type="spellStart"/>
      <w:r>
        <w:rPr>
          <w:rFonts w:asciiTheme="majorBidi" w:hAnsiTheme="majorBidi" w:cstheme="majorBidi"/>
          <w:bCs/>
          <w:i/>
          <w:sz w:val="24"/>
          <w:szCs w:val="24"/>
        </w:rPr>
        <w:t>Bimbingan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sz w:val="24"/>
          <w:szCs w:val="24"/>
        </w:rPr>
        <w:t>Konseling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 Guru Mata </w:t>
      </w:r>
      <w:proofErr w:type="spellStart"/>
      <w:r>
        <w:rPr>
          <w:rFonts w:asciiTheme="majorBidi" w:hAnsiTheme="majorBidi" w:cstheme="majorBidi"/>
          <w:bCs/>
          <w:i/>
          <w:sz w:val="24"/>
          <w:szCs w:val="24"/>
        </w:rPr>
        <w:t>Pelajaran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sz w:val="24"/>
          <w:szCs w:val="24"/>
        </w:rPr>
        <w:t>Meningkatkan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sz w:val="24"/>
          <w:szCs w:val="24"/>
        </w:rPr>
        <w:t>Prestasi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 di MA </w:t>
      </w:r>
      <w:proofErr w:type="spellStart"/>
      <w:r>
        <w:rPr>
          <w:rFonts w:asciiTheme="majorBidi" w:hAnsiTheme="majorBidi" w:cstheme="majorBidi"/>
          <w:bCs/>
          <w:i/>
          <w:sz w:val="24"/>
          <w:szCs w:val="24"/>
        </w:rPr>
        <w:t>Sumber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sz w:val="24"/>
          <w:szCs w:val="24"/>
        </w:rPr>
        <w:t>Bungur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sz w:val="24"/>
          <w:szCs w:val="24"/>
        </w:rPr>
        <w:t>Pakong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i/>
          <w:sz w:val="24"/>
          <w:szCs w:val="24"/>
          <w:lang w:val="id-ID"/>
        </w:rPr>
        <w:t>Pamekasan</w:t>
      </w:r>
      <w:r>
        <w:rPr>
          <w:rFonts w:asciiTheme="majorBidi" w:hAnsiTheme="majorBidi" w:cstheme="majorBidi"/>
          <w:bCs/>
          <w:i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Program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Studi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Bimbingan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Konseling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Islam,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Tarbiyah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Institut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Agama Islam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Negeri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Madura, </w:t>
      </w:r>
      <w:proofErr w:type="spellStart"/>
      <w:proofErr w:type="gramStart"/>
      <w:r>
        <w:rPr>
          <w:rFonts w:asciiTheme="majorBidi" w:hAnsiTheme="majorBidi" w:cstheme="majorBidi"/>
          <w:bCs/>
          <w:sz w:val="24"/>
          <w:szCs w:val="24"/>
        </w:rPr>
        <w:t>Pembimbing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: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Dr. H.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Zainuddin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Syarif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M.Ag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CD6E53" w:rsidRDefault="00CD6E53" w:rsidP="00CD6E53">
      <w:pPr>
        <w:tabs>
          <w:tab w:val="right" w:leader="dot" w:pos="7938"/>
        </w:tabs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CD6E53" w:rsidRDefault="00CD6E53" w:rsidP="00CD6E53">
      <w:pPr>
        <w:spacing w:after="0" w:line="240" w:lineRule="auto"/>
        <w:jc w:val="both"/>
        <w:rPr>
          <w:rFonts w:asciiTheme="majorBidi" w:hAnsiTheme="majorBidi" w:cstheme="majorBidi"/>
          <w:bCs/>
          <w:i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Kata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Kunci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proofErr w:type="gramEnd"/>
      <w:r w:rsidR="00160A6E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sz w:val="24"/>
          <w:szCs w:val="24"/>
        </w:rPr>
        <w:t>Kerjasama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, Guru BK, Guru Mata </w:t>
      </w:r>
      <w:proofErr w:type="spellStart"/>
      <w:r>
        <w:rPr>
          <w:rFonts w:asciiTheme="majorBidi" w:hAnsiTheme="majorBidi" w:cstheme="majorBidi"/>
          <w:bCs/>
          <w:i/>
          <w:sz w:val="24"/>
          <w:szCs w:val="24"/>
        </w:rPr>
        <w:t>Pelajaran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Cs/>
          <w:i/>
          <w:sz w:val="24"/>
          <w:szCs w:val="24"/>
        </w:rPr>
        <w:t>Prestasi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sz w:val="24"/>
          <w:szCs w:val="24"/>
        </w:rPr>
        <w:t>Belajar</w:t>
      </w:r>
      <w:proofErr w:type="spellEnd"/>
    </w:p>
    <w:p w:rsidR="00CD6E53" w:rsidRPr="0078501F" w:rsidRDefault="00CD6E53" w:rsidP="00CD6E53">
      <w:pPr>
        <w:spacing w:after="0" w:line="240" w:lineRule="auto"/>
        <w:jc w:val="both"/>
        <w:rPr>
          <w:rFonts w:asciiTheme="majorBidi" w:hAnsiTheme="majorBidi" w:cstheme="majorBidi"/>
          <w:bCs/>
          <w:i/>
          <w:sz w:val="24"/>
          <w:szCs w:val="24"/>
        </w:rPr>
      </w:pPr>
    </w:p>
    <w:p w:rsidR="00CD6E53" w:rsidRDefault="00CD6E53" w:rsidP="00CD6E53">
      <w:pPr>
        <w:tabs>
          <w:tab w:val="right" w:leader="dot" w:pos="7938"/>
        </w:tabs>
        <w:spacing w:after="0" w:line="24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Kerjasama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sangat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dibutuhkan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saling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membantu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informasi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antara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satu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yang lain.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itu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meningkatkan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prestasi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bukan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hanya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guru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mata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pelajaran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saja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harus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membantu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meningkatkan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prestasi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hal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kerjasama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antara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guru BK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guru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mata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pelajaran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sangatlah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butuhkan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CD6E53" w:rsidRDefault="00CD6E53" w:rsidP="00CD6E53">
      <w:pPr>
        <w:tabs>
          <w:tab w:val="right" w:leader="dot" w:pos="7938"/>
        </w:tabs>
        <w:spacing w:after="0" w:line="240" w:lineRule="auto"/>
        <w:ind w:firstLine="567"/>
        <w:jc w:val="both"/>
        <w:rPr>
          <w:rFonts w:asciiTheme="majorBidi" w:hAnsiTheme="majorBidi" w:cstheme="majorBidi"/>
          <w:iCs/>
          <w:color w:val="000000"/>
          <w:sz w:val="24"/>
          <w:szCs w:val="24"/>
        </w:rPr>
      </w:pPr>
      <w:proofErr w:type="spellStart"/>
      <w:r w:rsidRPr="00B647E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7EB"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7E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647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7EB"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7E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647EB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647EB"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7E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647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47E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7EB"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7E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7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647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7E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647EB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pertama</w:t>
      </w:r>
      <w:proofErr w:type="spellEnd"/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apa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saja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bentuk-bentuk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kerjasama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guru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bimbingan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konseling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guru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mata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pelajaran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meningkatkan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prestasi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di MA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Sumber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Bungur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Pakong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  <w:lang w:val="id-ID"/>
        </w:rPr>
        <w:t xml:space="preserve"> Pamekasan</w:t>
      </w:r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; </w:t>
      </w:r>
      <w:proofErr w:type="spellStart"/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kedua</w:t>
      </w:r>
      <w:proofErr w:type="spellEnd"/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bagaimana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prestasi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adanya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kerjasama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guru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bimbingan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konseling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guru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mata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pelajaran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di MA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Sumber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Bungur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Pakong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  <w:lang w:val="id-ID"/>
        </w:rPr>
        <w:t xml:space="preserve"> Pamekasan</w:t>
      </w:r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; </w:t>
      </w:r>
      <w:proofErr w:type="spellStart"/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ketiga</w:t>
      </w:r>
      <w:proofErr w:type="spellEnd"/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faktor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apa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saja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menghambat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mendukung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kerjasama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guru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bimbingan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konseling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guru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mata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pelajaran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meningkatkan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prestasi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di MA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Sumber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Bungur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/>
          <w:sz w:val="24"/>
          <w:szCs w:val="24"/>
        </w:rPr>
        <w:t>Pakong</w:t>
      </w:r>
      <w:proofErr w:type="spellEnd"/>
      <w:r>
        <w:rPr>
          <w:rFonts w:asciiTheme="majorBidi" w:hAnsiTheme="majorBidi" w:cstheme="majorBidi"/>
          <w:iCs/>
          <w:color w:val="000000"/>
          <w:sz w:val="24"/>
          <w:szCs w:val="24"/>
          <w:lang w:val="id-ID"/>
        </w:rPr>
        <w:t xml:space="preserve"> Pamekasan</w:t>
      </w:r>
      <w:r>
        <w:rPr>
          <w:rFonts w:asciiTheme="majorBidi" w:hAnsiTheme="majorBidi" w:cstheme="majorBidi"/>
          <w:iCs/>
          <w:color w:val="000000"/>
          <w:sz w:val="24"/>
          <w:szCs w:val="24"/>
        </w:rPr>
        <w:t>.</w:t>
      </w:r>
    </w:p>
    <w:p w:rsidR="00CD6E53" w:rsidRDefault="00CD6E53" w:rsidP="00CD6E53">
      <w:pPr>
        <w:tabs>
          <w:tab w:val="right" w:leader="do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160A6E">
        <w:rPr>
          <w:rFonts w:ascii="Times New Roman" w:hAnsi="Times New Roman" w:cs="Times New Roman"/>
          <w:sz w:val="24"/>
          <w:szCs w:val="24"/>
          <w:lang w:val="id-ID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2. </w:t>
      </w:r>
      <w:r w:rsidRPr="00913880">
        <w:rPr>
          <w:rFonts w:ascii="Times New Roman" w:hAnsi="Times New Roman" w:cs="Times New Roman"/>
          <w:i/>
          <w:iCs/>
          <w:sz w:val="24"/>
          <w:szCs w:val="24"/>
        </w:rPr>
        <w:t>display data</w:t>
      </w:r>
      <w:r>
        <w:rPr>
          <w:rFonts w:ascii="Times New Roman" w:hAnsi="Times New Roman" w:cs="Times New Roman"/>
          <w:sz w:val="24"/>
          <w:szCs w:val="24"/>
        </w:rPr>
        <w:t xml:space="preserve">, 3.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keabsahaannya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keikutsertaan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ketekunan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02EB2" w:rsidRPr="00160A6E" w:rsidRDefault="00CD6E53" w:rsidP="00160A6E">
      <w:pPr>
        <w:tabs>
          <w:tab w:val="right" w:leader="dot" w:pos="7938"/>
        </w:tabs>
        <w:spacing w:after="0" w:line="24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  <w:proofErr w:type="spellStart"/>
      <w:r w:rsidRPr="00F84C3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3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84C3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F84C30">
        <w:rPr>
          <w:rFonts w:ascii="Times New Roman" w:hAnsi="Times New Roman" w:cs="Times New Roman"/>
          <w:i/>
          <w:sz w:val="24"/>
          <w:szCs w:val="24"/>
        </w:rPr>
        <w:t>pertama,</w:t>
      </w:r>
      <w:r w:rsidRPr="00F84C30">
        <w:rPr>
          <w:rFonts w:ascii="Times New Roman" w:hAnsi="Times New Roman" w:cs="Times New Roman"/>
          <w:sz w:val="24"/>
          <w:szCs w:val="24"/>
        </w:rPr>
        <w:t>bentuk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30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F84C30">
        <w:rPr>
          <w:rFonts w:ascii="Times New Roman" w:hAnsi="Times New Roman" w:cs="Times New Roman"/>
          <w:sz w:val="24"/>
          <w:szCs w:val="24"/>
        </w:rPr>
        <w:t xml:space="preserve"> guru BK </w:t>
      </w:r>
      <w:proofErr w:type="spellStart"/>
      <w:r w:rsidRPr="00F84C3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84C30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84C30"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30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3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konsultasi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diskusi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id-ID"/>
        </w:rPr>
        <w:t>,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187F9F">
        <w:rPr>
          <w:rFonts w:asciiTheme="majorBidi" w:hAnsiTheme="majorBidi" w:cstheme="majorBidi"/>
          <w:i/>
          <w:sz w:val="24"/>
          <w:szCs w:val="24"/>
        </w:rPr>
        <w:t>sharing</w:t>
      </w:r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sz w:val="24"/>
          <w:szCs w:val="24"/>
        </w:rPr>
        <w:t>obrolan-obrolan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sz w:val="24"/>
          <w:szCs w:val="24"/>
        </w:rPr>
        <w:t>santai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dimana</w:t>
      </w:r>
      <w:proofErr w:type="spellEnd"/>
      <w:r w:rsidRPr="00F84C30">
        <w:rPr>
          <w:rFonts w:asciiTheme="majorBidi" w:hAnsiTheme="majorBidi" w:cstheme="majorBidi"/>
          <w:bCs/>
          <w:sz w:val="24"/>
          <w:szCs w:val="24"/>
        </w:rPr>
        <w:t xml:space="preserve"> guru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mata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pelajaran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laporan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mengenai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permasalahan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guru BK, </w:t>
      </w:r>
      <w:r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  <w:lang w:val="id-ID"/>
        </w:rPr>
        <w:t>b</w:t>
      </w:r>
      <w:r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bentuk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kerjasamanya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secara</w:t>
      </w:r>
      <w:proofErr w:type="spellEnd"/>
      <w:r w:rsidRPr="00F84C30">
        <w:rPr>
          <w:rFonts w:asciiTheme="majorBidi" w:hAnsiTheme="majorBidi" w:cstheme="majorBidi"/>
          <w:bCs/>
          <w:sz w:val="24"/>
          <w:szCs w:val="24"/>
        </w:rPr>
        <w:t xml:space="preserve"> informal, </w:t>
      </w:r>
      <w:proofErr w:type="spellStart"/>
      <w:r w:rsidRPr="00F84C3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3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30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30">
        <w:rPr>
          <w:rFonts w:ascii="Times New Roman" w:hAnsi="Times New Roman" w:cs="Times New Roman"/>
          <w:sz w:val="24"/>
          <w:szCs w:val="24"/>
        </w:rPr>
        <w:t>berencana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30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3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3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4C30">
        <w:rPr>
          <w:rFonts w:asciiTheme="majorBidi" w:hAnsiTheme="majorBidi" w:cstheme="majorBidi"/>
          <w:i/>
          <w:sz w:val="24"/>
          <w:szCs w:val="24"/>
        </w:rPr>
        <w:t>Kedua</w:t>
      </w:r>
      <w:proofErr w:type="spellEnd"/>
      <w:r w:rsidRPr="00F84C30">
        <w:rPr>
          <w:rFonts w:asciiTheme="majorBidi" w:hAnsiTheme="majorBidi" w:cstheme="majorBidi"/>
          <w:i/>
          <w:sz w:val="24"/>
          <w:szCs w:val="24"/>
        </w:rPr>
        <w:t xml:space="preserve">, </w:t>
      </w:r>
      <w:proofErr w:type="spellStart"/>
      <w:r w:rsidRPr="00F84C30">
        <w:rPr>
          <w:rFonts w:asciiTheme="majorBidi" w:hAnsiTheme="majorBidi" w:cstheme="majorBidi"/>
          <w:sz w:val="24"/>
          <w:szCs w:val="24"/>
        </w:rPr>
        <w:t>prestasi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sz w:val="24"/>
          <w:szCs w:val="24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sz w:val="24"/>
          <w:szCs w:val="24"/>
        </w:rPr>
        <w:t>kerjasama</w:t>
      </w:r>
      <w:proofErr w:type="spellEnd"/>
      <w:r w:rsidRPr="00F84C30">
        <w:rPr>
          <w:rFonts w:asciiTheme="majorBidi" w:hAnsiTheme="majorBidi" w:cstheme="majorBidi"/>
          <w:sz w:val="24"/>
          <w:szCs w:val="24"/>
        </w:rPr>
        <w:t xml:space="preserve"> guru BK da</w:t>
      </w:r>
      <w:r>
        <w:rPr>
          <w:rFonts w:asciiTheme="majorBidi" w:hAnsiTheme="majorBidi" w:cstheme="majorBidi"/>
          <w:sz w:val="24"/>
          <w:szCs w:val="24"/>
          <w:lang w:val="id-ID"/>
        </w:rPr>
        <w:t>n</w:t>
      </w:r>
      <w:r w:rsidRPr="00F84C30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F84C30">
        <w:rPr>
          <w:rFonts w:asciiTheme="majorBidi" w:hAnsiTheme="majorBidi" w:cstheme="majorBidi"/>
          <w:sz w:val="24"/>
          <w:szCs w:val="24"/>
        </w:rPr>
        <w:t>mata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sz w:val="24"/>
          <w:szCs w:val="24"/>
        </w:rPr>
        <w:t>ialah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(a)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prestasi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belajar</w:t>
      </w:r>
      <w:proofErr w:type="spellEnd"/>
      <w:r w:rsidRPr="00F84C30"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terjadi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setelah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mendapatkan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bimbingan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guru BK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 w:rsidRPr="00F84C30">
        <w:rPr>
          <w:rFonts w:asciiTheme="majorBidi" w:hAnsiTheme="majorBidi" w:cstheme="majorBidi"/>
          <w:bCs/>
          <w:sz w:val="24"/>
          <w:szCs w:val="24"/>
        </w:rPr>
        <w:t xml:space="preserve"> guru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mata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pelajaran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kemajuan</w:t>
      </w:r>
      <w:proofErr w:type="spellEnd"/>
      <w:r w:rsidRPr="00F84C30">
        <w:rPr>
          <w:rFonts w:asciiTheme="majorBidi" w:hAnsiTheme="majorBidi" w:cstheme="majorBidi"/>
          <w:bCs/>
          <w:sz w:val="24"/>
          <w:szCs w:val="24"/>
        </w:rPr>
        <w:t xml:space="preserve"> di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dalamnya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meskipun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terlalu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signifikan</w:t>
      </w:r>
      <w:proofErr w:type="spellEnd"/>
      <w:r w:rsidRPr="00F84C30">
        <w:rPr>
          <w:rFonts w:asciiTheme="majorBidi" w:hAnsiTheme="majorBidi" w:cstheme="majorBidi"/>
          <w:bCs/>
          <w:sz w:val="24"/>
          <w:szCs w:val="24"/>
        </w:rPr>
        <w:t>,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(b)</w:t>
      </w:r>
      <w:r w:rsidRPr="00F84C3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60A6E">
        <w:rPr>
          <w:rFonts w:asciiTheme="majorBidi" w:hAnsiTheme="majorBidi" w:cstheme="majorBidi"/>
          <w:bCs/>
          <w:sz w:val="24"/>
          <w:szCs w:val="24"/>
        </w:rPr>
        <w:t>p</w:t>
      </w:r>
      <w:r w:rsidRPr="00F84C30">
        <w:rPr>
          <w:rFonts w:asciiTheme="majorBidi" w:hAnsiTheme="majorBidi" w:cstheme="majorBidi"/>
          <w:bCs/>
          <w:sz w:val="24"/>
          <w:szCs w:val="24"/>
        </w:rPr>
        <w:t>restasi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lebih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baik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meningkat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setela</w:t>
      </w:r>
      <w:bookmarkStart w:id="0" w:name="_GoBack"/>
      <w:bookmarkEnd w:id="0"/>
      <w:r w:rsidRPr="00F84C30">
        <w:rPr>
          <w:rFonts w:asciiTheme="majorBidi" w:hAnsiTheme="majorBidi" w:cstheme="majorBidi"/>
          <w:bCs/>
          <w:sz w:val="24"/>
          <w:szCs w:val="24"/>
        </w:rPr>
        <w:t>h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mengikuti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bimbingan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belajar</w:t>
      </w:r>
      <w:proofErr w:type="spellEnd"/>
      <w:r w:rsidRPr="00F84C30">
        <w:rPr>
          <w:rFonts w:asciiTheme="majorBidi" w:hAnsiTheme="majorBidi" w:cstheme="majorBidi"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(c) </w:t>
      </w:r>
      <w:proofErr w:type="spellStart"/>
      <w:r w:rsidR="00160A6E">
        <w:rPr>
          <w:rFonts w:asciiTheme="majorBidi" w:hAnsiTheme="majorBidi" w:cstheme="majorBidi"/>
          <w:bCs/>
          <w:sz w:val="24"/>
          <w:szCs w:val="24"/>
        </w:rPr>
        <w:t>m</w:t>
      </w:r>
      <w:r w:rsidRPr="00F84C30">
        <w:rPr>
          <w:rFonts w:asciiTheme="majorBidi" w:hAnsiTheme="majorBidi" w:cstheme="majorBidi"/>
          <w:bCs/>
          <w:sz w:val="24"/>
          <w:szCs w:val="24"/>
        </w:rPr>
        <w:t>eningkatny</w:t>
      </w:r>
      <w:r>
        <w:rPr>
          <w:rFonts w:asciiTheme="majorBidi" w:hAnsiTheme="majorBidi" w:cstheme="majorBidi"/>
          <w:bCs/>
          <w:sz w:val="24"/>
          <w:szCs w:val="24"/>
        </w:rPr>
        <w:t>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prestasi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dukungan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 w:rsidRPr="00F84C30">
        <w:rPr>
          <w:rFonts w:asciiTheme="majorBidi" w:hAnsiTheme="majorBidi" w:cstheme="majorBidi"/>
          <w:bCs/>
          <w:sz w:val="24"/>
          <w:szCs w:val="24"/>
        </w:rPr>
        <w:t xml:space="preserve"> support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dari</w:t>
      </w:r>
      <w:proofErr w:type="spellEnd"/>
      <w:r w:rsidRPr="00F84C30">
        <w:rPr>
          <w:rFonts w:asciiTheme="majorBidi" w:hAnsiTheme="majorBidi" w:cstheme="majorBidi"/>
          <w:bCs/>
          <w:sz w:val="24"/>
          <w:szCs w:val="24"/>
        </w:rPr>
        <w:t xml:space="preserve"> guru BK. </w:t>
      </w:r>
      <w:proofErr w:type="spellStart"/>
      <w:r w:rsidRPr="00F84C30">
        <w:rPr>
          <w:rFonts w:asciiTheme="majorBidi" w:hAnsiTheme="majorBidi" w:cstheme="majorBidi"/>
          <w:bCs/>
          <w:i/>
          <w:sz w:val="24"/>
          <w:szCs w:val="24"/>
        </w:rPr>
        <w:t>Ketiga</w:t>
      </w:r>
      <w:proofErr w:type="spellEnd"/>
      <w:r w:rsidRPr="00F84C30">
        <w:rPr>
          <w:rFonts w:asciiTheme="majorBidi" w:hAnsiTheme="majorBidi" w:cstheme="majorBidi"/>
          <w:bCs/>
          <w:i/>
          <w:sz w:val="24"/>
          <w:szCs w:val="24"/>
        </w:rPr>
        <w:t xml:space="preserve">, </w:t>
      </w:r>
      <w:r w:rsidR="00160A6E">
        <w:rPr>
          <w:rFonts w:asciiTheme="majorBidi" w:hAnsiTheme="majorBidi" w:cstheme="majorBidi"/>
          <w:bCs/>
          <w:sz w:val="24"/>
          <w:szCs w:val="24"/>
          <w:lang w:val="id-ID"/>
        </w:rPr>
        <w:t xml:space="preserve">(a)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faktor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pendukung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penghambat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kerjasama</w:t>
      </w:r>
      <w:proofErr w:type="spellEnd"/>
      <w:r w:rsidRPr="00F84C30">
        <w:rPr>
          <w:rFonts w:asciiTheme="majorBidi" w:hAnsiTheme="majorBidi" w:cstheme="majorBidi"/>
          <w:bCs/>
          <w:sz w:val="24"/>
          <w:szCs w:val="24"/>
        </w:rPr>
        <w:t xml:space="preserve"> guru BK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 w:rsidRPr="00F84C30">
        <w:rPr>
          <w:rFonts w:asciiTheme="majorBidi" w:hAnsiTheme="majorBidi" w:cstheme="majorBidi"/>
          <w:bCs/>
          <w:sz w:val="24"/>
          <w:szCs w:val="24"/>
        </w:rPr>
        <w:t xml:space="preserve"> guru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mata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pelajaran</w:t>
      </w:r>
      <w:proofErr w:type="spellEnd"/>
      <w:r w:rsidRPr="00F84C30">
        <w:rPr>
          <w:rFonts w:asciiTheme="majorBidi" w:hAnsiTheme="majorBidi" w:cstheme="majorBidi"/>
          <w:bCs/>
          <w:sz w:val="24"/>
          <w:szCs w:val="24"/>
        </w:rPr>
        <w:t xml:space="preserve">.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Faktor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pendukungnya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60A6E">
        <w:rPr>
          <w:rFonts w:asciiTheme="majorBidi" w:hAnsiTheme="majorBidi" w:cstheme="majorBidi"/>
          <w:bCs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kepal</w:t>
      </w:r>
      <w:r>
        <w:rPr>
          <w:rFonts w:asciiTheme="majorBidi" w:hAnsiTheme="majorBidi" w:cstheme="majorBidi"/>
          <w:bCs/>
          <w:sz w:val="24"/>
          <w:szCs w:val="24"/>
        </w:rPr>
        <w:t>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sekolah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selalu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mendukung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adanya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kerjasama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berbagai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pihak</w:t>
      </w:r>
      <w:proofErr w:type="spellEnd"/>
      <w:r w:rsidR="00160A6E">
        <w:rPr>
          <w:rFonts w:asciiTheme="majorBidi" w:hAnsiTheme="majorBidi" w:cstheme="majorBidi"/>
          <w:bCs/>
          <w:sz w:val="24"/>
          <w:szCs w:val="24"/>
        </w:rPr>
        <w:t>,</w:t>
      </w:r>
      <w:r w:rsidRPr="00F84C30">
        <w:rPr>
          <w:rFonts w:asciiTheme="majorBidi" w:hAnsiTheme="majorBidi" w:cstheme="majorBidi"/>
          <w:bCs/>
          <w:sz w:val="24"/>
          <w:szCs w:val="24"/>
        </w:rPr>
        <w:t xml:space="preserve"> orang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tua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siswa</w:t>
      </w:r>
      <w:proofErr w:type="spellEnd"/>
      <w:r w:rsidRPr="00F84C30"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ikut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berpartisipasi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meningkatkan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perkembangan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prestasi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siswa</w:t>
      </w:r>
      <w:proofErr w:type="spellEnd"/>
      <w:r w:rsidRPr="00F84C30">
        <w:rPr>
          <w:rFonts w:asciiTheme="majorBidi" w:hAnsiTheme="majorBidi" w:cstheme="majorBidi"/>
          <w:bCs/>
          <w:sz w:val="24"/>
          <w:szCs w:val="24"/>
        </w:rPr>
        <w:t xml:space="preserve">.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Sedangkan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faktor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penghambatnya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ialah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160A6E">
        <w:rPr>
          <w:rFonts w:asciiTheme="majorBidi" w:hAnsiTheme="majorBidi" w:cstheme="majorBidi"/>
          <w:bCs/>
          <w:sz w:val="24"/>
          <w:szCs w:val="24"/>
          <w:lang w:val="id-ID"/>
        </w:rPr>
        <w:t xml:space="preserve">(a)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semua</w:t>
      </w:r>
      <w:proofErr w:type="spellEnd"/>
      <w:r w:rsidRPr="00F84C30">
        <w:rPr>
          <w:rFonts w:asciiTheme="majorBidi" w:hAnsiTheme="majorBidi" w:cstheme="majorBidi"/>
          <w:bCs/>
          <w:sz w:val="24"/>
          <w:szCs w:val="24"/>
        </w:rPr>
        <w:t xml:space="preserve"> guru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mata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pelajaran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melakukan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kerjasama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dengan</w:t>
      </w:r>
      <w:proofErr w:type="spellEnd"/>
      <w:r w:rsidRPr="00F84C30">
        <w:rPr>
          <w:rFonts w:asciiTheme="majorBidi" w:hAnsiTheme="majorBidi" w:cstheme="majorBidi"/>
          <w:bCs/>
          <w:sz w:val="24"/>
          <w:szCs w:val="24"/>
        </w:rPr>
        <w:t xml:space="preserve"> guru BK, </w:t>
      </w:r>
      <w:r w:rsidR="00160A6E">
        <w:rPr>
          <w:rFonts w:asciiTheme="majorBidi" w:hAnsiTheme="majorBidi" w:cstheme="majorBidi"/>
          <w:bCs/>
          <w:sz w:val="24"/>
          <w:szCs w:val="24"/>
          <w:lang w:val="id-ID"/>
        </w:rPr>
        <w:t xml:space="preserve">(b) </w:t>
      </w:r>
      <w:r>
        <w:rPr>
          <w:rFonts w:asciiTheme="majorBidi" w:hAnsiTheme="majorBidi" w:cstheme="majorBidi"/>
          <w:bCs/>
          <w:sz w:val="24"/>
          <w:szCs w:val="24"/>
        </w:rPr>
        <w:t>g</w:t>
      </w:r>
      <w:r w:rsidRPr="00F84C30">
        <w:rPr>
          <w:rFonts w:asciiTheme="majorBidi" w:hAnsiTheme="majorBidi" w:cstheme="majorBidi"/>
          <w:bCs/>
          <w:sz w:val="24"/>
          <w:szCs w:val="24"/>
        </w:rPr>
        <w:t xml:space="preserve">uru BK </w:t>
      </w:r>
      <w:proofErr w:type="spellStart"/>
      <w:r w:rsidRPr="00F84C30">
        <w:rPr>
          <w:rFonts w:asciiTheme="majorBidi" w:hAnsiTheme="majorBidi" w:cstheme="majorBidi"/>
          <w:bCs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mempunyai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jam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masuk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60A6E">
        <w:rPr>
          <w:rFonts w:asciiTheme="majorBidi" w:hAnsiTheme="majorBidi" w:cstheme="majorBidi"/>
          <w:bCs/>
          <w:sz w:val="24"/>
          <w:szCs w:val="24"/>
        </w:rPr>
        <w:t>kelas</w:t>
      </w:r>
      <w:proofErr w:type="spellEnd"/>
      <w:r w:rsidR="00160A6E">
        <w:rPr>
          <w:rFonts w:asciiTheme="majorBidi" w:hAnsiTheme="majorBidi" w:cstheme="majorBidi"/>
          <w:bCs/>
          <w:sz w:val="24"/>
          <w:szCs w:val="24"/>
        </w:rPr>
        <w:t>. (</w:t>
      </w:r>
      <w:r w:rsidR="00160A6E">
        <w:rPr>
          <w:rFonts w:asciiTheme="majorBidi" w:hAnsiTheme="majorBidi" w:cstheme="majorBidi"/>
          <w:bCs/>
          <w:sz w:val="24"/>
          <w:szCs w:val="24"/>
          <w:lang w:val="id-ID"/>
        </w:rPr>
        <w:t>c</w:t>
      </w:r>
      <w:r w:rsidR="00160A6E">
        <w:rPr>
          <w:rFonts w:asciiTheme="majorBidi" w:hAnsiTheme="majorBidi" w:cstheme="majorBidi"/>
          <w:bCs/>
          <w:sz w:val="24"/>
          <w:szCs w:val="24"/>
        </w:rPr>
        <w:t>)</w:t>
      </w:r>
      <w:r w:rsidR="00160A6E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Theme="majorBidi" w:hAnsiTheme="majorBidi" w:cstheme="majorBidi"/>
          <w:bCs/>
          <w:sz w:val="24"/>
          <w:szCs w:val="24"/>
        </w:rPr>
        <w:t>asih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guru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mata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pelajaran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wali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acuh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tak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acuh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atau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cuek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siswanya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kurang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memperhatikan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permasalahan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diri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id-ID"/>
        </w:rPr>
        <w:t>.</w:t>
      </w:r>
    </w:p>
    <w:sectPr w:rsidR="00D02EB2" w:rsidRPr="00160A6E" w:rsidSect="009F734F">
      <w:footerReference w:type="default" r:id="rId6"/>
      <w:pgSz w:w="11906" w:h="16838" w:code="9"/>
      <w:pgMar w:top="1701" w:right="1701" w:bottom="1701" w:left="2268" w:header="708" w:footer="708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34F" w:rsidRDefault="009F734F" w:rsidP="009F734F">
      <w:pPr>
        <w:spacing w:after="0" w:line="240" w:lineRule="auto"/>
      </w:pPr>
      <w:r>
        <w:separator/>
      </w:r>
    </w:p>
  </w:endnote>
  <w:endnote w:type="continuationSeparator" w:id="0">
    <w:p w:rsidR="009F734F" w:rsidRDefault="009F734F" w:rsidP="009F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9113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734F" w:rsidRDefault="009F73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9BE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9F734F" w:rsidRDefault="009F7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34F" w:rsidRDefault="009F734F" w:rsidP="009F734F">
      <w:pPr>
        <w:spacing w:after="0" w:line="240" w:lineRule="auto"/>
      </w:pPr>
      <w:r>
        <w:separator/>
      </w:r>
    </w:p>
  </w:footnote>
  <w:footnote w:type="continuationSeparator" w:id="0">
    <w:p w:rsidR="009F734F" w:rsidRDefault="009F734F" w:rsidP="009F7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53"/>
    <w:rsid w:val="00160A6E"/>
    <w:rsid w:val="006F79BE"/>
    <w:rsid w:val="009F734F"/>
    <w:rsid w:val="00CD6E53"/>
    <w:rsid w:val="00D0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1A8D1-7490-46AC-AC13-DCE74AD5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5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34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7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34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2020-06-27T01:08:00Z</dcterms:created>
  <dcterms:modified xsi:type="dcterms:W3CDTF">2020-06-27T08:57:00Z</dcterms:modified>
</cp:coreProperties>
</file>