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71" w:rsidRDefault="00FC7DE0" w:rsidP="009C1D71">
      <w:pPr>
        <w:tabs>
          <w:tab w:val="left" w:pos="3345"/>
        </w:tabs>
        <w:spacing w:line="240" w:lineRule="auto"/>
        <w:rPr>
          <w:rFonts w:ascii="Times New Roman" w:hAnsi="Times New Roman"/>
          <w:b/>
          <w:sz w:val="24"/>
          <w:szCs w:val="24"/>
        </w:rPr>
      </w:pPr>
      <w:r>
        <w:rPr>
          <w:rFonts w:ascii="Times New Roman" w:hAnsi="Times New Roman"/>
          <w:sz w:val="24"/>
          <w:szCs w:val="24"/>
        </w:rPr>
        <w:tab/>
      </w:r>
      <w:r w:rsidR="009C1D71">
        <w:rPr>
          <w:rFonts w:ascii="Times New Roman" w:hAnsi="Times New Roman"/>
          <w:sz w:val="24"/>
          <w:szCs w:val="24"/>
        </w:rPr>
        <w:tab/>
      </w:r>
      <w:r w:rsidR="009C1D71">
        <w:rPr>
          <w:rFonts w:ascii="Times New Roman" w:hAnsi="Times New Roman"/>
          <w:b/>
          <w:sz w:val="24"/>
          <w:szCs w:val="24"/>
        </w:rPr>
        <w:t>ABSTRAK</w:t>
      </w:r>
    </w:p>
    <w:p w:rsidR="009C1D71" w:rsidRDefault="009C1D71" w:rsidP="009C1D71">
      <w:pPr>
        <w:tabs>
          <w:tab w:val="left" w:pos="3345"/>
        </w:tabs>
        <w:spacing w:line="240" w:lineRule="auto"/>
        <w:jc w:val="both"/>
        <w:rPr>
          <w:rFonts w:ascii="Times New Roman" w:hAnsi="Times New Roman"/>
          <w:sz w:val="24"/>
          <w:szCs w:val="24"/>
        </w:rPr>
      </w:pPr>
      <w:r>
        <w:rPr>
          <w:rFonts w:ascii="Times New Roman" w:hAnsi="Times New Roman"/>
          <w:sz w:val="24"/>
          <w:szCs w:val="24"/>
        </w:rPr>
        <w:t xml:space="preserve">Aminullah, 2020, </w:t>
      </w:r>
      <w:r>
        <w:rPr>
          <w:rFonts w:ascii="Times New Roman" w:hAnsi="Times New Roman"/>
          <w:i/>
          <w:sz w:val="24"/>
          <w:szCs w:val="24"/>
        </w:rPr>
        <w:t xml:space="preserve">Analisis Tindak Tutur Komisif pada Tuturan Siswa Kelas VIII di MTs Sunan Kalijaga Kecamatan Larangan, Kabupaten Pamekasan, </w:t>
      </w:r>
      <w:r>
        <w:rPr>
          <w:rFonts w:ascii="Times New Roman" w:hAnsi="Times New Roman"/>
          <w:sz w:val="24"/>
          <w:szCs w:val="24"/>
        </w:rPr>
        <w:t>Skripsi, Program Studi Tadris Bahasa Indonesia, Fakultas Tarbiyah, IAIN Madura, Pembimbing : Abd. Ghofur, M.Pd.</w:t>
      </w:r>
    </w:p>
    <w:p w:rsidR="009C1D71" w:rsidRDefault="009C1D71" w:rsidP="009C1D71">
      <w:pPr>
        <w:tabs>
          <w:tab w:val="left" w:pos="3345"/>
        </w:tabs>
        <w:spacing w:line="240" w:lineRule="auto"/>
        <w:rPr>
          <w:rFonts w:ascii="Times New Roman" w:hAnsi="Times New Roman"/>
          <w:sz w:val="24"/>
          <w:szCs w:val="24"/>
        </w:rPr>
      </w:pPr>
      <w:r>
        <w:rPr>
          <w:rFonts w:ascii="Times New Roman" w:hAnsi="Times New Roman"/>
          <w:b/>
          <w:sz w:val="24"/>
          <w:szCs w:val="24"/>
        </w:rPr>
        <w:t xml:space="preserve">Kata Kunci : </w:t>
      </w:r>
      <w:r>
        <w:rPr>
          <w:rFonts w:ascii="Times New Roman" w:hAnsi="Times New Roman"/>
          <w:sz w:val="24"/>
          <w:szCs w:val="24"/>
        </w:rPr>
        <w:t>Tindak Tutur, Komisif.</w:t>
      </w:r>
    </w:p>
    <w:p w:rsidR="009C1D71" w:rsidRDefault="009C1D71" w:rsidP="009C1D71">
      <w:pPr>
        <w:spacing w:line="240" w:lineRule="auto"/>
        <w:jc w:val="both"/>
        <w:rPr>
          <w:rFonts w:ascii="Times New Roman" w:hAnsi="Times New Roman" w:cs="Times New Roman"/>
          <w:sz w:val="24"/>
          <w:szCs w:val="24"/>
        </w:rPr>
      </w:pPr>
      <w:r>
        <w:rPr>
          <w:rFonts w:ascii="Times New Roman" w:hAnsi="Times New Roman"/>
          <w:sz w:val="24"/>
          <w:szCs w:val="24"/>
        </w:rPr>
        <w:t xml:space="preserve">Pada </w:t>
      </w:r>
      <w:r>
        <w:rPr>
          <w:rFonts w:ascii="Times New Roman" w:hAnsi="Times New Roman" w:cs="Times New Roman"/>
          <w:sz w:val="24"/>
          <w:szCs w:val="24"/>
        </w:rPr>
        <w:t>Penelitian ini di latar belakangi oleh adanya ketertarikan peneliti terhadap suatu tuturan yaitu tuturan komisif, dalam hal ini tuturan sisiwa kelas VIII di MTs Sunan Kalijaga Kecamatan Larangan Kabupaten Pamekasan pasti ada yang menggunakan tuturan komisif.</w:t>
      </w:r>
    </w:p>
    <w:p w:rsidR="009C1D71" w:rsidRDefault="009C1D71" w:rsidP="009C1D71">
      <w:pPr>
        <w:spacing w:line="240" w:lineRule="auto"/>
        <w:jc w:val="both"/>
        <w:rPr>
          <w:rFonts w:ascii="Times New Roman" w:hAnsi="Times New Roman"/>
          <w:sz w:val="24"/>
          <w:szCs w:val="24"/>
        </w:rPr>
      </w:pPr>
      <w:r>
        <w:rPr>
          <w:rFonts w:ascii="Times New Roman" w:hAnsi="Times New Roman" w:cs="Times New Roman"/>
          <w:sz w:val="24"/>
          <w:szCs w:val="24"/>
        </w:rPr>
        <w:t xml:space="preserve">Penelitian ini  mengkaji tentang Tindak Tutur Komisif </w:t>
      </w:r>
      <w:r w:rsidRPr="00436A31">
        <w:rPr>
          <w:rFonts w:ascii="Times New Roman" w:hAnsi="Times New Roman"/>
          <w:sz w:val="24"/>
          <w:szCs w:val="24"/>
        </w:rPr>
        <w:t xml:space="preserve">pada </w:t>
      </w:r>
      <w:r>
        <w:rPr>
          <w:rFonts w:ascii="Times New Roman" w:hAnsi="Times New Roman"/>
          <w:sz w:val="24"/>
          <w:szCs w:val="24"/>
        </w:rPr>
        <w:t xml:space="preserve">Tutuan </w:t>
      </w:r>
      <w:r w:rsidRPr="00436A31">
        <w:rPr>
          <w:rFonts w:ascii="Times New Roman" w:hAnsi="Times New Roman"/>
          <w:sz w:val="24"/>
          <w:szCs w:val="24"/>
        </w:rPr>
        <w:t>Siswa Kelas</w:t>
      </w:r>
      <w:r>
        <w:rPr>
          <w:rFonts w:ascii="Times New Roman" w:hAnsi="Times New Roman"/>
          <w:sz w:val="24"/>
          <w:szCs w:val="24"/>
        </w:rPr>
        <w:t xml:space="preserve"> VIII di MTs Sunan Kalijaga Kecamatan Larangan, Kabupaten</w:t>
      </w:r>
      <w:r w:rsidRPr="00436A31">
        <w:rPr>
          <w:rFonts w:ascii="Times New Roman" w:hAnsi="Times New Roman"/>
          <w:sz w:val="24"/>
          <w:szCs w:val="24"/>
        </w:rPr>
        <w:t xml:space="preserve"> Pamekasan</w:t>
      </w:r>
      <w:r>
        <w:rPr>
          <w:rFonts w:ascii="Times New Roman" w:hAnsi="Times New Roman"/>
          <w:sz w:val="24"/>
          <w:szCs w:val="24"/>
        </w:rPr>
        <w:t xml:space="preserve">. Fokus Peneltian ini adalah: </w:t>
      </w:r>
      <w:r>
        <w:rPr>
          <w:rFonts w:ascii="Times New Roman" w:hAnsi="Times New Roman"/>
          <w:i/>
          <w:sz w:val="24"/>
          <w:szCs w:val="24"/>
        </w:rPr>
        <w:t xml:space="preserve">pertama, </w:t>
      </w:r>
      <w:r>
        <w:rPr>
          <w:rFonts w:ascii="Times New Roman" w:hAnsi="Times New Roman"/>
          <w:sz w:val="24"/>
          <w:szCs w:val="24"/>
        </w:rPr>
        <w:t xml:space="preserve">bagimana bentuk-bentuk tindak tutur Komisif pada tuturan siswa Kelas VIII di MTs Sunan Kalijaga Kecamatan Larangan, Kabupaten Pamekasan. </w:t>
      </w:r>
      <w:r>
        <w:rPr>
          <w:rFonts w:ascii="Times New Roman" w:hAnsi="Times New Roman"/>
          <w:i/>
          <w:sz w:val="24"/>
          <w:szCs w:val="24"/>
        </w:rPr>
        <w:t>Kedua</w:t>
      </w:r>
      <w:r>
        <w:rPr>
          <w:rFonts w:ascii="Times New Roman" w:hAnsi="Times New Roman"/>
          <w:sz w:val="24"/>
          <w:szCs w:val="24"/>
        </w:rPr>
        <w:t xml:space="preserve">, bagaimana konteks epistemis yang mempengaruhi tindak tutur komisif  pada tuturan siswa kelas VIII di MTs Sunan Kalijaga Kecamatan Larangan, Kabupaten Pamekasan. </w:t>
      </w:r>
    </w:p>
    <w:p w:rsidR="009C1D71" w:rsidRDefault="009C1D71" w:rsidP="009C1D71">
      <w:pPr>
        <w:spacing w:line="240" w:lineRule="auto"/>
        <w:jc w:val="both"/>
        <w:rPr>
          <w:rFonts w:ascii="Times New Roman" w:hAnsi="Times New Roman"/>
          <w:sz w:val="24"/>
          <w:szCs w:val="24"/>
        </w:rPr>
      </w:pPr>
      <w:r>
        <w:rPr>
          <w:rFonts w:ascii="Times New Roman" w:hAnsi="Times New Roman"/>
          <w:sz w:val="24"/>
          <w:szCs w:val="24"/>
        </w:rPr>
        <w:t xml:space="preserve">Penelitian ini menggunakan pendekatan kualitatif dengan jenis deskriptif. Sumber datanya adalah siswa kelas VIII, sedangkan datanya berupa tuturan yang terjadi di dalam kelas, dalam hal ini di peroleh dengan pengumpulan data penelitian  melalui teknik lanjutan dari metode simak yaitu berupa teknik simak bebas libat cakap, teknik catat. Analisis data penelitian melakukan melalui metode kondensasi data, tampilan data, menggambarkan kesimpulan. Adapun pengecekan keabsahan data dilakukan melalui triangulasi sumber dan metode. </w:t>
      </w:r>
    </w:p>
    <w:p w:rsidR="009C1D71" w:rsidRPr="00EF2E02" w:rsidRDefault="009C1D71" w:rsidP="009C1D71">
      <w:pPr>
        <w:spacing w:line="240" w:lineRule="auto"/>
        <w:jc w:val="both"/>
        <w:rPr>
          <w:rFonts w:ascii="Times New Roman" w:hAnsi="Times New Roman" w:cs="Times New Roman"/>
          <w:sz w:val="24"/>
          <w:szCs w:val="24"/>
        </w:rPr>
      </w:pPr>
      <w:r>
        <w:rPr>
          <w:rFonts w:ascii="Times New Roman" w:hAnsi="Times New Roman"/>
          <w:sz w:val="24"/>
          <w:szCs w:val="24"/>
        </w:rPr>
        <w:t xml:space="preserve">Hasil penelitian ini. </w:t>
      </w:r>
      <w:r>
        <w:rPr>
          <w:rFonts w:ascii="Times New Roman" w:hAnsi="Times New Roman"/>
          <w:i/>
          <w:sz w:val="24"/>
          <w:szCs w:val="24"/>
        </w:rPr>
        <w:t>P</w:t>
      </w:r>
      <w:r w:rsidRPr="005F69DC">
        <w:rPr>
          <w:rFonts w:ascii="Times New Roman" w:hAnsi="Times New Roman"/>
          <w:i/>
          <w:sz w:val="24"/>
          <w:szCs w:val="24"/>
        </w:rPr>
        <w:t>ertama</w:t>
      </w:r>
      <w:r>
        <w:rPr>
          <w:rFonts w:ascii="Times New Roman" w:hAnsi="Times New Roman"/>
          <w:sz w:val="24"/>
          <w:szCs w:val="24"/>
        </w:rPr>
        <w:t xml:space="preserve">, sebanyak 18 data, dalam bentuk tindak tutur komisif, dan dari 18 data tersebut di bagi atas beberapa tindak tutur komisif yaitu tindak tutur komisif  berjanji sebanyak 6 data, tindak tutur komisif bersumpah sebanyak 5 data, dan tindak tutur komisif mengancam sebanyak 7 data. </w:t>
      </w:r>
      <w:r w:rsidRPr="005F69DC">
        <w:rPr>
          <w:rFonts w:ascii="Times New Roman" w:hAnsi="Times New Roman"/>
          <w:i/>
          <w:sz w:val="24"/>
          <w:szCs w:val="24"/>
        </w:rPr>
        <w:t>Kedua</w:t>
      </w:r>
      <w:r>
        <w:rPr>
          <w:rFonts w:ascii="Times New Roman" w:hAnsi="Times New Roman"/>
          <w:sz w:val="24"/>
          <w:szCs w:val="24"/>
        </w:rPr>
        <w:t xml:space="preserve">, Konteks epistemis yang mempengaruhi tindak tutur komisif adalah </w:t>
      </w:r>
      <w:r w:rsidRPr="00EF2E02">
        <w:rPr>
          <w:rFonts w:ascii="Times New Roman" w:hAnsi="Times New Roman"/>
          <w:sz w:val="24"/>
          <w:szCs w:val="24"/>
        </w:rPr>
        <w:t>konteks latar belakang pengetahuan (backgraound knowledge) yang dipahami bersam</w:t>
      </w:r>
      <w:r>
        <w:rPr>
          <w:rFonts w:ascii="Times New Roman" w:hAnsi="Times New Roman"/>
          <w:sz w:val="24"/>
          <w:szCs w:val="24"/>
        </w:rPr>
        <w:t>a oleh siswa MTs Sunan Kalijaga.</w:t>
      </w:r>
    </w:p>
    <w:p w:rsidR="009C1D71" w:rsidRPr="00EF2E02" w:rsidRDefault="009C1D71" w:rsidP="009C1D71">
      <w:pPr>
        <w:tabs>
          <w:tab w:val="left" w:pos="2790"/>
        </w:tabs>
        <w:spacing w:line="240" w:lineRule="auto"/>
        <w:rPr>
          <w:rFonts w:ascii="Times New Roman" w:hAnsi="Times New Roman" w:cs="Times New Roman"/>
          <w:sz w:val="24"/>
          <w:szCs w:val="24"/>
        </w:rPr>
      </w:pPr>
    </w:p>
    <w:p w:rsidR="00FC7DE0" w:rsidRPr="00EF2E02" w:rsidRDefault="00FC7DE0" w:rsidP="0001123E">
      <w:pPr>
        <w:tabs>
          <w:tab w:val="left" w:pos="3345"/>
        </w:tabs>
        <w:spacing w:line="240" w:lineRule="auto"/>
        <w:rPr>
          <w:rFonts w:ascii="Times New Roman" w:hAnsi="Times New Roman" w:cs="Times New Roman"/>
          <w:sz w:val="24"/>
          <w:szCs w:val="24"/>
        </w:rPr>
      </w:pPr>
    </w:p>
    <w:p w:rsidR="004D4A54" w:rsidRPr="006278C5" w:rsidRDefault="00FA219C">
      <w:pPr>
        <w:rPr>
          <w:rFonts w:asciiTheme="majorBidi" w:hAnsiTheme="majorBidi" w:cstheme="majorBidi"/>
          <w:sz w:val="24"/>
          <w:szCs w:val="24"/>
        </w:rPr>
      </w:pPr>
    </w:p>
    <w:sectPr w:rsidR="004D4A54" w:rsidRPr="006278C5" w:rsidSect="00EC257E">
      <w:footerReference w:type="default" r:id="rId6"/>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19C" w:rsidRDefault="00FA219C" w:rsidP="00FA219C">
      <w:pPr>
        <w:spacing w:after="0" w:line="240" w:lineRule="auto"/>
      </w:pPr>
      <w:r>
        <w:separator/>
      </w:r>
    </w:p>
  </w:endnote>
  <w:endnote w:type="continuationSeparator" w:id="1">
    <w:p w:rsidR="00FA219C" w:rsidRDefault="00FA219C" w:rsidP="00FA2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456295"/>
      <w:docPartObj>
        <w:docPartGallery w:val="Page Numbers (Bottom of Page)"/>
        <w:docPartUnique/>
      </w:docPartObj>
    </w:sdtPr>
    <w:sdtContent>
      <w:p w:rsidR="00FA219C" w:rsidRDefault="00FA219C" w:rsidP="00FA219C">
        <w:pPr>
          <w:pStyle w:val="Footer"/>
          <w:jc w:val="center"/>
        </w:pPr>
        <w:r>
          <w:t>v</w:t>
        </w:r>
      </w:p>
    </w:sdtContent>
  </w:sdt>
  <w:p w:rsidR="00FA219C" w:rsidRDefault="00FA21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19C" w:rsidRDefault="00FA219C" w:rsidP="00FA219C">
      <w:pPr>
        <w:spacing w:after="0" w:line="240" w:lineRule="auto"/>
      </w:pPr>
      <w:r>
        <w:separator/>
      </w:r>
    </w:p>
  </w:footnote>
  <w:footnote w:type="continuationSeparator" w:id="1">
    <w:p w:rsidR="00FA219C" w:rsidRDefault="00FA219C" w:rsidP="00FA21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278C5"/>
    <w:rsid w:val="0001123E"/>
    <w:rsid w:val="0004214F"/>
    <w:rsid w:val="000E657A"/>
    <w:rsid w:val="0027624E"/>
    <w:rsid w:val="006278C5"/>
    <w:rsid w:val="008F1E4D"/>
    <w:rsid w:val="00971EEA"/>
    <w:rsid w:val="009C1D71"/>
    <w:rsid w:val="00CF619C"/>
    <w:rsid w:val="00E72DFC"/>
    <w:rsid w:val="00EA5ECF"/>
    <w:rsid w:val="00EC0A6E"/>
    <w:rsid w:val="00EF21E3"/>
    <w:rsid w:val="00FA219C"/>
    <w:rsid w:val="00FC7D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DE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C5"/>
    <w:rPr>
      <w:rFonts w:ascii="Tahoma" w:hAnsi="Tahoma" w:cs="Tahoma"/>
      <w:sz w:val="16"/>
      <w:szCs w:val="16"/>
    </w:rPr>
  </w:style>
  <w:style w:type="paragraph" w:styleId="Header">
    <w:name w:val="header"/>
    <w:basedOn w:val="Normal"/>
    <w:link w:val="HeaderChar"/>
    <w:uiPriority w:val="99"/>
    <w:semiHidden/>
    <w:unhideWhenUsed/>
    <w:rsid w:val="00FA2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219C"/>
    <w:rPr>
      <w:lang w:val="id-ID"/>
    </w:rPr>
  </w:style>
  <w:style w:type="paragraph" w:styleId="Footer">
    <w:name w:val="footer"/>
    <w:basedOn w:val="Normal"/>
    <w:link w:val="FooterChar"/>
    <w:uiPriority w:val="99"/>
    <w:unhideWhenUsed/>
    <w:rsid w:val="00FA2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19C"/>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asuz</dc:creator>
  <cp:lastModifiedBy>asuz</cp:lastModifiedBy>
  <cp:revision>5</cp:revision>
  <cp:lastPrinted>2020-07-09T14:49:00Z</cp:lastPrinted>
  <dcterms:created xsi:type="dcterms:W3CDTF">2020-07-09T14:48:00Z</dcterms:created>
  <dcterms:modified xsi:type="dcterms:W3CDTF">2020-07-09T15:05:00Z</dcterms:modified>
</cp:coreProperties>
</file>