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2D" w:rsidRPr="00544D9C" w:rsidRDefault="00F2472D" w:rsidP="00F2472D">
      <w:pPr>
        <w:pStyle w:val="Heading1"/>
        <w:spacing w:line="240" w:lineRule="auto"/>
        <w:rPr>
          <w:lang w:val="id-ID"/>
        </w:rPr>
      </w:pPr>
      <w:bookmarkStart w:id="0" w:name="_Toc134291341"/>
      <w:bookmarkStart w:id="1" w:name="_Toc165503740"/>
      <w:r w:rsidRPr="00544D9C">
        <w:rPr>
          <w:lang w:val="id-ID"/>
        </w:rPr>
        <w:t>ABSTRAK</w:t>
      </w:r>
      <w:bookmarkEnd w:id="0"/>
      <w:bookmarkEnd w:id="1"/>
    </w:p>
    <w:p w:rsidR="00F2472D" w:rsidRPr="00544D9C" w:rsidRDefault="00F2472D" w:rsidP="00F2472D">
      <w:pPr>
        <w:pStyle w:val="Heading1"/>
        <w:spacing w:line="240" w:lineRule="auto"/>
        <w:jc w:val="both"/>
        <w:rPr>
          <w:rFonts w:ascii="Times New Roman" w:eastAsia="Times New Roman" w:hAnsi="Times New Roman"/>
          <w:b w:val="0"/>
          <w:bCs w:val="0"/>
          <w:lang w:val="id-ID"/>
        </w:rPr>
      </w:pPr>
      <w:bookmarkStart w:id="2" w:name="_Toc165503741"/>
      <w:r w:rsidRPr="00544D9C">
        <w:rPr>
          <w:rFonts w:ascii="Times New Roman" w:eastAsia="Times New Roman" w:hAnsi="Times New Roman"/>
          <w:b w:val="0"/>
          <w:bCs w:val="0"/>
          <w:lang w:val="id-ID"/>
        </w:rPr>
        <w:t xml:space="preserve">Qurrotul Aini, 2024, </w:t>
      </w:r>
      <w:r w:rsidRPr="00544D9C">
        <w:rPr>
          <w:rFonts w:ascii="Times New Roman" w:eastAsia="Times New Roman" w:hAnsi="Times New Roman"/>
          <w:b w:val="0"/>
          <w:bCs w:val="0"/>
          <w:i/>
          <w:iCs/>
          <w:lang w:val="id-ID"/>
        </w:rPr>
        <w:t>Pola Komunikasi Organisasi Dalam Upaya Digitalisasi Naskah Lama Pada Komunitas Wikisource Indonesia</w:t>
      </w:r>
      <w:r w:rsidRPr="00544D9C">
        <w:rPr>
          <w:rFonts w:ascii="Times New Roman" w:eastAsia="Times New Roman" w:hAnsi="Times New Roman"/>
          <w:b w:val="0"/>
          <w:bCs w:val="0"/>
          <w:lang w:val="id-ID"/>
        </w:rPr>
        <w:t xml:space="preserve">, Skripsi, Program Studi Komunikasi dan Penyiaran Islam, Fakultas Ushuluddin dan Dakwah, Institut Agama Islam Negeri Madura (IAIN), Dosen Pembimbing: </w:t>
      </w:r>
      <w:r w:rsidRPr="00544D9C">
        <w:rPr>
          <w:b w:val="0"/>
          <w:bCs w:val="0"/>
          <w:lang w:val="id-ID"/>
        </w:rPr>
        <w:t>Hafidlatul Fauzuna, M.I.Kom</w:t>
      </w:r>
      <w:r w:rsidRPr="00544D9C">
        <w:rPr>
          <w:rFonts w:ascii="Times New Roman" w:eastAsia="Times New Roman" w:hAnsi="Times New Roman"/>
          <w:b w:val="0"/>
          <w:bCs w:val="0"/>
          <w:lang w:val="id-ID"/>
        </w:rPr>
        <w:t>.</w:t>
      </w:r>
      <w:bookmarkEnd w:id="2"/>
    </w:p>
    <w:p w:rsidR="00F2472D" w:rsidRPr="00544D9C" w:rsidRDefault="00F2472D" w:rsidP="00F2472D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44D9C"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 xml:space="preserve">Kata Kunci: </w:t>
      </w:r>
      <w:proofErr w:type="spellStart"/>
      <w:r w:rsidRPr="00544D9C">
        <w:rPr>
          <w:rFonts w:ascii="Times New Roman" w:eastAsia="Times New Roman" w:hAnsi="Times New Roman"/>
          <w:b/>
          <w:bCs/>
          <w:sz w:val="24"/>
          <w:szCs w:val="24"/>
        </w:rPr>
        <w:t>Pola</w:t>
      </w:r>
      <w:proofErr w:type="spellEnd"/>
      <w:r w:rsidRPr="00544D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44D9C">
        <w:rPr>
          <w:rFonts w:ascii="Times New Roman" w:eastAsia="Times New Roman" w:hAnsi="Times New Roman"/>
          <w:b/>
          <w:bCs/>
          <w:sz w:val="24"/>
          <w:szCs w:val="24"/>
        </w:rPr>
        <w:t>Komunikasi</w:t>
      </w:r>
      <w:proofErr w:type="spellEnd"/>
      <w:r w:rsidRPr="00544D9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Pr="00544D9C">
        <w:rPr>
          <w:rFonts w:ascii="Times New Roman" w:eastAsia="Times New Roman" w:hAnsi="Times New Roman"/>
          <w:b/>
          <w:bCs/>
          <w:sz w:val="24"/>
          <w:szCs w:val="24"/>
        </w:rPr>
        <w:t>Organisasi</w:t>
      </w:r>
      <w:proofErr w:type="spellEnd"/>
      <w:r w:rsidRPr="00544D9C">
        <w:rPr>
          <w:rFonts w:ascii="Times New Roman" w:eastAsia="Times New Roman" w:hAnsi="Times New Roman"/>
          <w:b/>
          <w:bCs/>
          <w:sz w:val="24"/>
          <w:szCs w:val="24"/>
          <w:lang w:val="id-ID"/>
        </w:rPr>
        <w:t xml:space="preserve">, </w:t>
      </w:r>
      <w:proofErr w:type="spellStart"/>
      <w:r w:rsidRPr="00544D9C">
        <w:rPr>
          <w:rFonts w:ascii="Times New Roman" w:eastAsia="Times New Roman" w:hAnsi="Times New Roman"/>
          <w:b/>
          <w:bCs/>
          <w:sz w:val="24"/>
          <w:szCs w:val="24"/>
        </w:rPr>
        <w:t>Digitalisasi</w:t>
      </w:r>
      <w:proofErr w:type="spellEnd"/>
      <w:r w:rsidRPr="00544D9C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544D9C">
        <w:rPr>
          <w:rFonts w:ascii="Times New Roman" w:eastAsia="Times New Roman" w:hAnsi="Times New Roman"/>
          <w:b/>
          <w:bCs/>
          <w:sz w:val="24"/>
          <w:szCs w:val="24"/>
        </w:rPr>
        <w:t>Naskah</w:t>
      </w:r>
      <w:proofErr w:type="spellEnd"/>
      <w:r w:rsidRPr="00544D9C">
        <w:rPr>
          <w:rFonts w:ascii="Times New Roman" w:eastAsia="Times New Roman" w:hAnsi="Times New Roman"/>
          <w:b/>
          <w:bCs/>
          <w:sz w:val="24"/>
          <w:szCs w:val="24"/>
        </w:rPr>
        <w:t xml:space="preserve"> Lama</w:t>
      </w:r>
    </w:p>
    <w:p w:rsidR="00F2472D" w:rsidRPr="00544D9C" w:rsidRDefault="00F2472D" w:rsidP="00F2472D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Wikisorce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nasioanal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anggota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berdomisili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berbagai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daerah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di Indonesia.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utama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adala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perpustakaan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online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mendigitalisasikan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lama yang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sudah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bebas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cipta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memberi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pemahaman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pentingnya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organisai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sehingga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tercapai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>.</w:t>
      </w:r>
    </w:p>
    <w:p w:rsidR="00F2472D" w:rsidRPr="00544D9C" w:rsidRDefault="00F2472D" w:rsidP="00F2472D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44D9C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hal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dua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permasalahan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kajian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pokok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 w:rsidRPr="00544D9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Bagaimana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digitalisasi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wikisource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Indonesia. </w:t>
      </w:r>
      <w:proofErr w:type="spellStart"/>
      <w:r w:rsidRPr="00544D9C"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 w:rsidRPr="00544D9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proofErr w:type="gramStart"/>
      <w:r w:rsidRPr="00544D9C">
        <w:rPr>
          <w:rFonts w:asciiTheme="majorBidi" w:hAnsiTheme="majorBidi" w:cstheme="majorBidi"/>
          <w:sz w:val="24"/>
          <w:szCs w:val="24"/>
        </w:rPr>
        <w:t>Apa</w:t>
      </w:r>
      <w:proofErr w:type="spellEnd"/>
      <w:proofErr w:type="gram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saja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da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pendukung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digitalisasi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wikisource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Indonesia. </w:t>
      </w:r>
      <w:r w:rsidRPr="00544D9C">
        <w:rPr>
          <w:rFonts w:asciiTheme="majorBidi" w:hAnsiTheme="majorBidi" w:cstheme="majorBidi"/>
          <w:sz w:val="24"/>
          <w:szCs w:val="24"/>
          <w:lang w:val="id-ID"/>
        </w:rPr>
        <w:t>Penelitian ini</w:t>
      </w:r>
      <w:r w:rsidRPr="00544D9C">
        <w:rPr>
          <w:rFonts w:ascii="Times New Roman" w:eastAsia="Times New Roman" w:hAnsi="Times New Roman"/>
          <w:sz w:val="24"/>
          <w:szCs w:val="24"/>
          <w:lang w:val="id-ID"/>
        </w:rPr>
        <w:t xml:space="preserve"> </w:t>
      </w:r>
      <w:r w:rsidRPr="00544D9C">
        <w:rPr>
          <w:rFonts w:asciiTheme="majorBidi" w:hAnsiTheme="majorBidi" w:cstheme="majorBidi"/>
          <w:sz w:val="24"/>
          <w:szCs w:val="24"/>
          <w:lang w:val="id-ID"/>
        </w:rPr>
        <w:t>menggunakan pendekatan kualitatif. dengan</w:t>
      </w:r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r w:rsidRPr="00544D9C">
        <w:rPr>
          <w:rFonts w:asciiTheme="majorBidi" w:hAnsiTheme="majorBidi" w:cstheme="majorBidi"/>
          <w:sz w:val="24"/>
          <w:szCs w:val="24"/>
          <w:lang w:val="id-ID"/>
        </w:rPr>
        <w:t>jenis penelitian</w:t>
      </w:r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penelitiannya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banyak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lapangan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pengamatan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44D9C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544D9C"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Sumber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diperoleh</w:t>
      </w:r>
      <w:proofErr w:type="spellEnd"/>
      <w:r w:rsidRPr="00544D9C">
        <w:rPr>
          <w:rFonts w:asciiTheme="majorBidi" w:hAnsiTheme="majorBidi" w:cstheme="majorBidi"/>
          <w:sz w:val="24"/>
          <w:szCs w:val="24"/>
          <w:lang w:val="id-ID"/>
        </w:rPr>
        <w:t xml:space="preserve"> melalui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dokumentasi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wawancara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semi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terstruktur</w:t>
      </w:r>
      <w:proofErr w:type="spellEnd"/>
      <w:proofErr w:type="gramStart"/>
      <w:r w:rsidRPr="00544D9C">
        <w:rPr>
          <w:rFonts w:asciiTheme="majorBidi" w:hAnsiTheme="majorBidi" w:cstheme="majorBidi"/>
          <w:sz w:val="24"/>
          <w:szCs w:val="24"/>
        </w:rPr>
        <w:t>,</w:t>
      </w:r>
      <w:r w:rsidRPr="00544D9C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sedangkan</w:t>
      </w:r>
      <w:proofErr w:type="spellEnd"/>
      <w:proofErr w:type="gram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jenis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observasi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nonpartisipan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Informannya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staf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penetas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narahubung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kompetisi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wikisource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2024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alumni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lokakarya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wikisource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. </w:t>
      </w:r>
      <w:r w:rsidRPr="00544D9C">
        <w:rPr>
          <w:rFonts w:asciiTheme="majorBidi" w:hAnsiTheme="majorBidi" w:cstheme="majorBidi"/>
          <w:sz w:val="24"/>
          <w:szCs w:val="24"/>
          <w:lang w:val="id-ID"/>
        </w:rPr>
        <w:t>K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emudian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dianalisis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analisis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kualitatif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seluruh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data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dicek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keabsahannya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triangulasi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>.</w:t>
      </w:r>
    </w:p>
    <w:p w:rsidR="00F2472D" w:rsidRPr="006E2AB2" w:rsidRDefault="00F2472D" w:rsidP="006E2AB2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544D9C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menunjukkan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544D9C">
        <w:rPr>
          <w:rFonts w:asciiTheme="majorBidi" w:hAnsiTheme="majorBidi" w:cstheme="majorBidi"/>
          <w:i/>
          <w:iCs/>
          <w:sz w:val="24"/>
          <w:szCs w:val="24"/>
        </w:rPr>
        <w:t>pertama</w:t>
      </w:r>
      <w:proofErr w:type="spellEnd"/>
      <w:r w:rsidRPr="00544D9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organisasi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digitalisasi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lama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Wikisource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Indonesia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proses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memindai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didata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dikategorikan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kemudian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rapat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disepakati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Pr="00544D9C">
        <w:rPr>
          <w:rFonts w:asciiTheme="majorBidi" w:hAnsiTheme="majorBidi" w:cstheme="majorBidi"/>
          <w:sz w:val="24"/>
          <w:szCs w:val="24"/>
        </w:rPr>
        <w:t>akan</w:t>
      </w:r>
      <w:proofErr w:type="spellEnd"/>
      <w:proofErr w:type="gram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diuji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bersama-sama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lalu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diuji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baca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838CE">
        <w:rPr>
          <w:rFonts w:asciiTheme="majorBidi" w:hAnsiTheme="majorBidi" w:cstheme="majorBidi"/>
          <w:sz w:val="24"/>
          <w:szCs w:val="24"/>
        </w:rPr>
        <w:t>d</w:t>
      </w:r>
      <w:r w:rsidRPr="00544D9C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divalidasi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terakhir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diterbitkan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diumumkan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Selain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komunikasi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mirip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saluran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Pola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menggambarkan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setiap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elemen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hak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proofErr w:type="gramStart"/>
      <w:r w:rsidRPr="00544D9C">
        <w:rPr>
          <w:rFonts w:asciiTheme="majorBidi" w:hAnsiTheme="majorBidi" w:cstheme="majorBidi"/>
          <w:sz w:val="24"/>
          <w:szCs w:val="24"/>
        </w:rPr>
        <w:t>sama</w:t>
      </w:r>
      <w:proofErr w:type="spellEnd"/>
      <w:proofErr w:type="gram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menyunting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batasan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sama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ruang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ramah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acara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4D9C">
        <w:rPr>
          <w:rFonts w:asciiTheme="majorBidi" w:hAnsiTheme="majorBidi" w:cstheme="majorBidi"/>
          <w:i/>
          <w:iCs/>
          <w:sz w:val="24"/>
          <w:szCs w:val="24"/>
        </w:rPr>
        <w:t>Kedua</w:t>
      </w:r>
      <w:proofErr w:type="spellEnd"/>
      <w:r w:rsidRPr="00544D9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Pr="00544D9C">
        <w:rPr>
          <w:rFonts w:asciiTheme="majorBidi" w:hAnsiTheme="majorBidi" w:cstheme="majorBidi"/>
          <w:sz w:val="24"/>
          <w:szCs w:val="24"/>
        </w:rPr>
        <w:t xml:space="preserve">Ada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beberapa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pendukung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digitalisasi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lama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komunitas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penghambatnya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hambatan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teknis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hambatan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struktur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Sedangkan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pendukung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kesesuaian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pesan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r w:rsidRPr="00544D9C">
        <w:rPr>
          <w:rFonts w:asciiTheme="majorBidi" w:hAnsiTheme="majorBidi" w:cstheme="majorBidi"/>
          <w:i/>
          <w:iCs/>
          <w:sz w:val="24"/>
          <w:szCs w:val="24"/>
        </w:rPr>
        <w:t xml:space="preserve">feedback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langsung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evaluasi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pesan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 media </w:t>
      </w:r>
      <w:proofErr w:type="spellStart"/>
      <w:r w:rsidRPr="00544D9C">
        <w:rPr>
          <w:rFonts w:asciiTheme="majorBidi" w:hAnsiTheme="majorBidi" w:cstheme="majorBidi"/>
          <w:sz w:val="24"/>
          <w:szCs w:val="24"/>
        </w:rPr>
        <w:t>pengantar</w:t>
      </w:r>
      <w:proofErr w:type="spellEnd"/>
      <w:r w:rsidRPr="00544D9C">
        <w:rPr>
          <w:rFonts w:asciiTheme="majorBidi" w:hAnsiTheme="majorBidi" w:cstheme="majorBidi"/>
          <w:sz w:val="24"/>
          <w:szCs w:val="24"/>
        </w:rPr>
        <w:t xml:space="preserve">. </w:t>
      </w:r>
      <w:bookmarkStart w:id="3" w:name="_GoBack"/>
      <w:bookmarkEnd w:id="3"/>
    </w:p>
    <w:sectPr w:rsidR="00F2472D" w:rsidRPr="006E2AB2" w:rsidSect="0092085B">
      <w:footerReference w:type="default" r:id="rId8"/>
      <w:pgSz w:w="11907" w:h="16839" w:code="9"/>
      <w:pgMar w:top="1701" w:right="1701" w:bottom="2268" w:left="1701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69" w:rsidRDefault="00E45669" w:rsidP="008F72A2">
      <w:pPr>
        <w:spacing w:after="0" w:line="240" w:lineRule="auto"/>
      </w:pPr>
      <w:r>
        <w:separator/>
      </w:r>
    </w:p>
  </w:endnote>
  <w:endnote w:type="continuationSeparator" w:id="0">
    <w:p w:rsidR="00E45669" w:rsidRDefault="00E45669" w:rsidP="008F7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A2" w:rsidRDefault="008F72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69" w:rsidRDefault="00E45669" w:rsidP="008F72A2">
      <w:pPr>
        <w:spacing w:after="0" w:line="240" w:lineRule="auto"/>
      </w:pPr>
      <w:r>
        <w:separator/>
      </w:r>
    </w:p>
  </w:footnote>
  <w:footnote w:type="continuationSeparator" w:id="0">
    <w:p w:rsidR="00E45669" w:rsidRDefault="00E45669" w:rsidP="008F72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63E35"/>
    <w:multiLevelType w:val="hybridMultilevel"/>
    <w:tmpl w:val="890028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0DF3"/>
    <w:multiLevelType w:val="hybridMultilevel"/>
    <w:tmpl w:val="B8C28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211236"/>
    <w:multiLevelType w:val="hybridMultilevel"/>
    <w:tmpl w:val="38C8A7D4"/>
    <w:lvl w:ilvl="0" w:tplc="667ACB2E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69"/>
    <w:rsid w:val="00022045"/>
    <w:rsid w:val="0008730E"/>
    <w:rsid w:val="00150E9E"/>
    <w:rsid w:val="00187681"/>
    <w:rsid w:val="002A74DF"/>
    <w:rsid w:val="002B4A78"/>
    <w:rsid w:val="002E3C4A"/>
    <w:rsid w:val="003070E0"/>
    <w:rsid w:val="003B15A5"/>
    <w:rsid w:val="004741CC"/>
    <w:rsid w:val="004C4266"/>
    <w:rsid w:val="00533E85"/>
    <w:rsid w:val="00565D18"/>
    <w:rsid w:val="00580A9E"/>
    <w:rsid w:val="005F2C6D"/>
    <w:rsid w:val="00605DCE"/>
    <w:rsid w:val="006E2AB2"/>
    <w:rsid w:val="00717369"/>
    <w:rsid w:val="007E6D69"/>
    <w:rsid w:val="008D62CA"/>
    <w:rsid w:val="008F72A2"/>
    <w:rsid w:val="0092085B"/>
    <w:rsid w:val="00955B1F"/>
    <w:rsid w:val="009F7FFA"/>
    <w:rsid w:val="00A00802"/>
    <w:rsid w:val="00A16712"/>
    <w:rsid w:val="00A41F63"/>
    <w:rsid w:val="00AD094B"/>
    <w:rsid w:val="00B11A55"/>
    <w:rsid w:val="00B62C93"/>
    <w:rsid w:val="00B74330"/>
    <w:rsid w:val="00B7646C"/>
    <w:rsid w:val="00B9189C"/>
    <w:rsid w:val="00C1714F"/>
    <w:rsid w:val="00C7112C"/>
    <w:rsid w:val="00CA5E18"/>
    <w:rsid w:val="00D11E71"/>
    <w:rsid w:val="00D23F4D"/>
    <w:rsid w:val="00D360B3"/>
    <w:rsid w:val="00D40107"/>
    <w:rsid w:val="00D71B05"/>
    <w:rsid w:val="00DD57FE"/>
    <w:rsid w:val="00DE7696"/>
    <w:rsid w:val="00E354F2"/>
    <w:rsid w:val="00E45669"/>
    <w:rsid w:val="00E65585"/>
    <w:rsid w:val="00E838CE"/>
    <w:rsid w:val="00EB268E"/>
    <w:rsid w:val="00EE39D5"/>
    <w:rsid w:val="00F2472D"/>
    <w:rsid w:val="00F47074"/>
    <w:rsid w:val="00F509D5"/>
    <w:rsid w:val="00F57CF8"/>
    <w:rsid w:val="00F768AA"/>
    <w:rsid w:val="00F8467A"/>
    <w:rsid w:val="00F87147"/>
    <w:rsid w:val="00F9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F221F-6DC4-4AAD-B5C8-0DBE6D42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472D"/>
    <w:pPr>
      <w:spacing w:after="200" w:line="360" w:lineRule="auto"/>
      <w:jc w:val="center"/>
      <w:outlineLvl w:val="0"/>
    </w:pPr>
    <w:rPr>
      <w:rFonts w:asciiTheme="majorBidi" w:hAnsiTheme="majorBidi" w:cstheme="majorBidi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472D"/>
    <w:rPr>
      <w:rFonts w:asciiTheme="majorBidi" w:hAnsiTheme="majorBidi" w:cstheme="majorBidi"/>
      <w:b/>
      <w:bCs/>
      <w:sz w:val="24"/>
      <w:szCs w:val="24"/>
      <w:lang w:val="en-GB"/>
    </w:rPr>
  </w:style>
  <w:style w:type="paragraph" w:styleId="ListParagraph">
    <w:name w:val="List Paragraph"/>
    <w:aliases w:val="Body of text,List Paragraph1,Body of textCxSp,sub-section,Heading 2 Char1,List Paragraph11,Title Proposal,Medium Grid 1 - Accent 21,Body of text+1,Body of text+2,Body of text+3,Colorful List - Accent 11,skripsi"/>
    <w:basedOn w:val="Normal"/>
    <w:link w:val="ListParagraphChar"/>
    <w:uiPriority w:val="34"/>
    <w:qFormat/>
    <w:rsid w:val="00F2472D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CxSp Char,sub-section Char,Heading 2 Char1 Char,List Paragraph11 Char,Title Proposal Char,Medium Grid 1 - Accent 21 Char,Body of text+1 Char,Body of text+2 Char,Body of text+3 Char"/>
    <w:link w:val="ListParagraph"/>
    <w:uiPriority w:val="34"/>
    <w:qFormat/>
    <w:locked/>
    <w:rsid w:val="00F2472D"/>
  </w:style>
  <w:style w:type="character" w:customStyle="1" w:styleId="selectable-text">
    <w:name w:val="selectable-text"/>
    <w:basedOn w:val="DefaultParagraphFont"/>
    <w:rsid w:val="00605DCE"/>
  </w:style>
  <w:style w:type="paragraph" w:styleId="BalloonText">
    <w:name w:val="Balloon Text"/>
    <w:basedOn w:val="Normal"/>
    <w:link w:val="BalloonTextChar"/>
    <w:uiPriority w:val="99"/>
    <w:semiHidden/>
    <w:unhideWhenUsed/>
    <w:rsid w:val="008F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2A2"/>
  </w:style>
  <w:style w:type="paragraph" w:styleId="Footer">
    <w:name w:val="footer"/>
    <w:basedOn w:val="Normal"/>
    <w:link w:val="FooterChar"/>
    <w:uiPriority w:val="99"/>
    <w:unhideWhenUsed/>
    <w:rsid w:val="008F7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2A2"/>
  </w:style>
  <w:style w:type="paragraph" w:customStyle="1" w:styleId="Default">
    <w:name w:val="&quot;Default&quot;"/>
    <w:qFormat/>
    <w:rsid w:val="002B4A78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3C47-DCF0-4A8B-979A-7FA0BBA3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2024-07-07T12:56:00Z</dcterms:created>
  <dcterms:modified xsi:type="dcterms:W3CDTF">2024-07-07T12:56:00Z</dcterms:modified>
</cp:coreProperties>
</file>