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A15" w:rsidRPr="00E14737" w:rsidRDefault="00356A15" w:rsidP="00356A15">
      <w:pPr>
        <w:pStyle w:val="Default"/>
        <w:jc w:val="center"/>
        <w:rPr>
          <w:rFonts w:asciiTheme="majorBidi" w:hAnsiTheme="majorBidi" w:cstheme="majorBidi"/>
        </w:rPr>
      </w:pPr>
      <w:r w:rsidRPr="00E14737">
        <w:rPr>
          <w:rFonts w:asciiTheme="majorBidi" w:hAnsiTheme="majorBidi" w:cstheme="majorBidi"/>
        </w:rPr>
        <w:t>ABSTRAK</w:t>
      </w:r>
    </w:p>
    <w:p w:rsidR="00356A15" w:rsidRPr="00E14737" w:rsidRDefault="00C40166" w:rsidP="00C40166">
      <w:pPr>
        <w:pStyle w:val="Default"/>
        <w:jc w:val="both"/>
        <w:rPr>
          <w:rFonts w:asciiTheme="majorBidi" w:hAnsiTheme="majorBidi" w:cstheme="majorBidi"/>
          <w:i/>
          <w:iCs/>
        </w:rPr>
      </w:pPr>
      <w:r w:rsidRPr="00E14737">
        <w:rPr>
          <w:rFonts w:asciiTheme="majorBidi" w:hAnsiTheme="majorBidi" w:cstheme="majorBidi"/>
          <w:i/>
          <w:iCs/>
        </w:rPr>
        <w:t xml:space="preserve">Eka Herlinda, 2020, Model Komunikasi Forum Kerukunan Umat Beragama (FKUB) Dalam Menjaga Kerukunan Antar Umat Beragama Di Pamekasan, Fakultas Ushuluddin/Dakwah, Jurusan Komunikasi Dan Penyiaran Islam, Institut Agama Islam Negeri </w:t>
      </w:r>
      <w:r w:rsidR="007D6593">
        <w:rPr>
          <w:rFonts w:asciiTheme="majorBidi" w:hAnsiTheme="majorBidi" w:cstheme="majorBidi"/>
          <w:i/>
          <w:iCs/>
        </w:rPr>
        <w:t>M</w:t>
      </w:r>
      <w:r w:rsidRPr="00E14737">
        <w:rPr>
          <w:rFonts w:asciiTheme="majorBidi" w:hAnsiTheme="majorBidi" w:cstheme="majorBidi"/>
          <w:i/>
          <w:iCs/>
        </w:rPr>
        <w:t>Adura, Pembimbing Dr. Umar Bukhori M.Ag</w:t>
      </w:r>
    </w:p>
    <w:p w:rsidR="00C40166" w:rsidRPr="00E14737" w:rsidRDefault="00C40166" w:rsidP="00C40166">
      <w:pPr>
        <w:pStyle w:val="Default"/>
        <w:jc w:val="both"/>
        <w:rPr>
          <w:rFonts w:asciiTheme="majorBidi" w:hAnsiTheme="majorBidi" w:cstheme="majorBidi"/>
          <w:i/>
          <w:iCs/>
        </w:rPr>
      </w:pPr>
    </w:p>
    <w:p w:rsidR="00C40166" w:rsidRPr="00E14737" w:rsidRDefault="00C40166" w:rsidP="00C40166">
      <w:pPr>
        <w:pStyle w:val="Default"/>
        <w:rPr>
          <w:rFonts w:asciiTheme="majorBidi" w:hAnsiTheme="majorBidi" w:cstheme="majorBidi"/>
        </w:rPr>
      </w:pPr>
      <w:r w:rsidRPr="00E14737">
        <w:rPr>
          <w:rFonts w:asciiTheme="majorBidi" w:hAnsiTheme="majorBidi" w:cstheme="majorBidi"/>
          <w:b/>
          <w:bCs/>
        </w:rPr>
        <w:t xml:space="preserve">Kata Kunci: </w:t>
      </w:r>
      <w:r w:rsidRPr="00E14737">
        <w:rPr>
          <w:rFonts w:asciiTheme="majorBidi" w:hAnsiTheme="majorBidi" w:cstheme="majorBidi"/>
        </w:rPr>
        <w:t xml:space="preserve">Model Komunikasi, FKUB, KerukunanUmat Beragama. </w:t>
      </w:r>
    </w:p>
    <w:p w:rsidR="00356A15" w:rsidRPr="00E14737" w:rsidRDefault="00356A15" w:rsidP="00C40166">
      <w:pPr>
        <w:pStyle w:val="Default"/>
        <w:jc w:val="both"/>
        <w:rPr>
          <w:rFonts w:asciiTheme="majorBidi" w:hAnsiTheme="majorBidi" w:cstheme="majorBidi"/>
        </w:rPr>
      </w:pPr>
    </w:p>
    <w:p w:rsidR="00650930" w:rsidRPr="00E14737" w:rsidRDefault="003F69BC" w:rsidP="00356A15">
      <w:pPr>
        <w:pStyle w:val="Default"/>
        <w:ind w:firstLine="720"/>
        <w:jc w:val="both"/>
        <w:rPr>
          <w:rFonts w:asciiTheme="majorBidi" w:hAnsiTheme="majorBidi" w:cstheme="majorBidi"/>
        </w:rPr>
      </w:pPr>
      <w:r w:rsidRPr="00E14737">
        <w:rPr>
          <w:rFonts w:asciiTheme="majorBidi" w:hAnsiTheme="majorBidi" w:cstheme="majorBidi"/>
        </w:rPr>
        <w:t>Mewujudkan kerukuna</w:t>
      </w:r>
      <w:r w:rsidR="00650930" w:rsidRPr="00E14737">
        <w:rPr>
          <w:rFonts w:asciiTheme="majorBidi" w:hAnsiTheme="majorBidi" w:cstheme="majorBidi"/>
        </w:rPr>
        <w:t>n hidup baik antar</w:t>
      </w:r>
      <w:r w:rsidRPr="00E14737">
        <w:rPr>
          <w:rFonts w:asciiTheme="majorBidi" w:hAnsiTheme="majorBidi" w:cstheme="majorBidi"/>
        </w:rPr>
        <w:t xml:space="preserve"> umat beragama, dalam masyarakat plural bukan suatu yang mudah. Karena disamping kerukunan hidup antar umat beragama bukanlah hal yang </w:t>
      </w:r>
      <w:r w:rsidRPr="00E14737">
        <w:rPr>
          <w:rFonts w:asciiTheme="majorBidi" w:hAnsiTheme="majorBidi" w:cstheme="majorBidi"/>
          <w:i/>
          <w:iCs/>
        </w:rPr>
        <w:t xml:space="preserve">given, </w:t>
      </w:r>
      <w:r w:rsidRPr="00E14737">
        <w:rPr>
          <w:rFonts w:asciiTheme="majorBidi" w:hAnsiTheme="majorBidi" w:cstheme="majorBidi"/>
        </w:rPr>
        <w:t>melainkan</w:t>
      </w:r>
      <w:r w:rsidR="00650930" w:rsidRPr="00E14737">
        <w:rPr>
          <w:rFonts w:asciiTheme="majorBidi" w:hAnsiTheme="majorBidi" w:cstheme="majorBidi"/>
        </w:rPr>
        <w:t xml:space="preserve"> butuh proses, </w:t>
      </w:r>
      <w:r w:rsidRPr="00E14737">
        <w:rPr>
          <w:rFonts w:asciiTheme="majorBidi" w:hAnsiTheme="majorBidi" w:cstheme="majorBidi"/>
        </w:rPr>
        <w:t>Oleh karena itu membutuhkan perhatian serius dan kepiawaian semua pihak: pemerintah, tokoh agama dan masyarakat baik secara individual maupun secara kelompok. Forum K</w:t>
      </w:r>
      <w:r w:rsidR="00650930" w:rsidRPr="00E14737">
        <w:rPr>
          <w:rFonts w:asciiTheme="majorBidi" w:hAnsiTheme="majorBidi" w:cstheme="majorBidi"/>
        </w:rPr>
        <w:t>erukunan umat beragama (FKUB</w:t>
      </w:r>
      <w:r w:rsidRPr="00E14737">
        <w:rPr>
          <w:rFonts w:asciiTheme="majorBidi" w:hAnsiTheme="majorBidi" w:cstheme="majorBidi"/>
        </w:rPr>
        <w:t xml:space="preserve">) lahir sebagai wadah </w:t>
      </w:r>
      <w:r w:rsidRPr="00E14737">
        <w:rPr>
          <w:rFonts w:asciiTheme="majorBidi" w:hAnsiTheme="majorBidi" w:cstheme="majorBidi"/>
          <w:i/>
          <w:iCs/>
        </w:rPr>
        <w:t xml:space="preserve">silat al-rahῑm </w:t>
      </w:r>
      <w:r w:rsidRPr="00E14737">
        <w:rPr>
          <w:rFonts w:asciiTheme="majorBidi" w:hAnsiTheme="majorBidi" w:cstheme="majorBidi"/>
        </w:rPr>
        <w:t>ORMAS Islam di Pamekasan memiliki komitment dalam mewujudkan kerukunan hidup khu</w:t>
      </w:r>
      <w:r w:rsidR="00650930" w:rsidRPr="00E14737">
        <w:rPr>
          <w:rFonts w:asciiTheme="majorBidi" w:hAnsiTheme="majorBidi" w:cstheme="majorBidi"/>
        </w:rPr>
        <w:t>susnya antar</w:t>
      </w:r>
      <w:r w:rsidRPr="00E14737">
        <w:rPr>
          <w:rFonts w:asciiTheme="majorBidi" w:hAnsiTheme="majorBidi" w:cstheme="majorBidi"/>
        </w:rPr>
        <w:t xml:space="preserve"> umat beragama. Melalui kegiatan-kegi</w:t>
      </w:r>
      <w:r w:rsidR="00650930" w:rsidRPr="00E14737">
        <w:rPr>
          <w:rFonts w:asciiTheme="majorBidi" w:hAnsiTheme="majorBidi" w:cstheme="majorBidi"/>
        </w:rPr>
        <w:t xml:space="preserve">atan sosial yang dilakukannya FKUB </w:t>
      </w:r>
      <w:r w:rsidRPr="00E14737">
        <w:rPr>
          <w:rFonts w:asciiTheme="majorBidi" w:hAnsiTheme="majorBidi" w:cstheme="majorBidi"/>
        </w:rPr>
        <w:t>telah memberikan kontribusi d</w:t>
      </w:r>
      <w:r w:rsidR="00650930" w:rsidRPr="00E14737">
        <w:rPr>
          <w:rFonts w:asciiTheme="majorBidi" w:hAnsiTheme="majorBidi" w:cstheme="majorBidi"/>
        </w:rPr>
        <w:t xml:space="preserve">alam mewujudkan kerukunan antar umat beragama </w:t>
      </w:r>
      <w:r w:rsidRPr="00E14737">
        <w:rPr>
          <w:rFonts w:asciiTheme="majorBidi" w:hAnsiTheme="majorBidi" w:cstheme="majorBidi"/>
        </w:rPr>
        <w:t>di Pamekasan.</w:t>
      </w:r>
    </w:p>
    <w:p w:rsidR="00881FC3" w:rsidRPr="00E14737" w:rsidRDefault="00881FC3" w:rsidP="00881FC3">
      <w:pPr>
        <w:pStyle w:val="Default"/>
        <w:jc w:val="both"/>
        <w:rPr>
          <w:rFonts w:asciiTheme="majorBidi" w:hAnsiTheme="majorBidi" w:cstheme="majorBidi"/>
        </w:rPr>
      </w:pPr>
    </w:p>
    <w:p w:rsidR="003F69BC" w:rsidRPr="00E14737" w:rsidRDefault="00650930" w:rsidP="00356A15">
      <w:pPr>
        <w:pStyle w:val="Default"/>
        <w:ind w:firstLine="720"/>
        <w:jc w:val="both"/>
        <w:rPr>
          <w:rFonts w:asciiTheme="majorBidi" w:hAnsiTheme="majorBidi" w:cstheme="majorBidi"/>
        </w:rPr>
      </w:pPr>
      <w:r w:rsidRPr="00E14737">
        <w:rPr>
          <w:rFonts w:asciiTheme="majorBidi" w:hAnsiTheme="majorBidi" w:cstheme="majorBidi"/>
        </w:rPr>
        <w:t xml:space="preserve">Adapun tujuan pokok yang ingin dicapai dalam penelitian ini adalah untuk mengetahui bagaimana model komunikasi </w:t>
      </w:r>
      <w:r w:rsidR="00C31D23" w:rsidRPr="00E14737">
        <w:rPr>
          <w:rFonts w:asciiTheme="majorBidi" w:hAnsiTheme="majorBidi" w:cstheme="majorBidi"/>
        </w:rPr>
        <w:t xml:space="preserve">Forum Kerukunan Umat Beragama </w:t>
      </w:r>
      <w:r w:rsidRPr="00E14737">
        <w:rPr>
          <w:rFonts w:asciiTheme="majorBidi" w:hAnsiTheme="majorBidi" w:cstheme="majorBidi"/>
        </w:rPr>
        <w:t xml:space="preserve">(FKUB) </w:t>
      </w:r>
      <w:r w:rsidR="00C31D23" w:rsidRPr="00E14737">
        <w:rPr>
          <w:rFonts w:asciiTheme="majorBidi" w:hAnsiTheme="majorBidi" w:cstheme="majorBidi"/>
        </w:rPr>
        <w:t>dalam menjaga kerukunan antar umat beragama di Pamekasan, untuk mengetahui kelebhan dan kekurangan model komunikasi Forum Kerunan Umat Beragama (FKUB) dalam menjaga kerukunan antar umat beragama di Pamekasan.</w:t>
      </w:r>
    </w:p>
    <w:p w:rsidR="00881FC3" w:rsidRPr="00E14737" w:rsidRDefault="00881FC3" w:rsidP="00881FC3">
      <w:pPr>
        <w:pStyle w:val="Default"/>
        <w:jc w:val="both"/>
        <w:rPr>
          <w:rFonts w:asciiTheme="majorBidi" w:hAnsiTheme="majorBidi" w:cstheme="majorBidi"/>
        </w:rPr>
      </w:pPr>
    </w:p>
    <w:p w:rsidR="00356A15" w:rsidRPr="00E14737" w:rsidRDefault="00881FC3" w:rsidP="00356A15">
      <w:pPr>
        <w:pStyle w:val="ListParagraph"/>
        <w:spacing w:after="0" w:line="240" w:lineRule="auto"/>
        <w:ind w:left="0" w:firstLine="720"/>
        <w:jc w:val="both"/>
        <w:rPr>
          <w:rFonts w:ascii="Times New Roman" w:hAnsi="Times New Roman"/>
          <w:sz w:val="24"/>
          <w:szCs w:val="24"/>
        </w:rPr>
      </w:pPr>
      <w:r w:rsidRPr="00E14737">
        <w:rPr>
          <w:rFonts w:asciiTheme="majorBidi" w:hAnsiTheme="majorBidi" w:cstheme="majorBidi"/>
          <w:sz w:val="24"/>
          <w:szCs w:val="24"/>
        </w:rPr>
        <w:t>Dalam penelitian ini menggunakan pendekatan kualitatif dengan jenis deskriptif. Sedangkan yang menjadi informan dalam peneliti ini adalah ketua FKUB, pengurus FKUB. Sumber data yang di peroleh melalui wawancara, observasi, dan dukumentasi. Untuk memperkuat temuan, dilakukan cek keabsahan data melalui teknik analisa data sebagai berikut:</w:t>
      </w:r>
      <w:r w:rsidR="002C268E" w:rsidRPr="00E14737">
        <w:rPr>
          <w:rFonts w:asciiTheme="majorBidi" w:hAnsiTheme="majorBidi" w:cstheme="majorBidi"/>
          <w:sz w:val="24"/>
          <w:szCs w:val="24"/>
        </w:rPr>
        <w:t xml:space="preserve"> </w:t>
      </w:r>
      <w:r w:rsidRPr="00E14737">
        <w:rPr>
          <w:rFonts w:asciiTheme="majorBidi" w:hAnsiTheme="majorBidi" w:cstheme="majorBidi"/>
          <w:sz w:val="24"/>
          <w:szCs w:val="24"/>
        </w:rPr>
        <w:t xml:space="preserve">  </w:t>
      </w:r>
      <w:r w:rsidR="00CA1F4F" w:rsidRPr="00E14737">
        <w:rPr>
          <w:rFonts w:asciiTheme="majorBidi" w:hAnsiTheme="majorBidi" w:cstheme="majorBidi"/>
          <w:sz w:val="24"/>
          <w:szCs w:val="24"/>
        </w:rPr>
        <w:t xml:space="preserve">1. FKUB tidak hanya menggunaka satu model komunikasi saja melainkan menggunakan beberapa model komunikasi diantaranya: model komunikasi interpersonal, model komunikasi transasional, dan komunikasi kesemua arah. Akan tetapi yang lebih sering digunakan oleh FKUB itu model komunikasi interpersonal karena model tersebut </w:t>
      </w:r>
      <w:r w:rsidR="002D5BC2" w:rsidRPr="00E14737">
        <w:rPr>
          <w:rFonts w:ascii="Times New Roman" w:hAnsi="Times New Roman" w:cs="Times New Roman"/>
          <w:sz w:val="24"/>
          <w:szCs w:val="24"/>
        </w:rPr>
        <w:t>komunikasi yang dapat membentuk hubungan interpersonal dengan orang lain dan juga untuk mengatasi masalah atau pun konflik dan komunikasi interpersonal itu cara yang unik dan kaitannya dengan norma-norma sosial</w:t>
      </w:r>
      <w:r w:rsidR="00CA1F4F" w:rsidRPr="00E14737">
        <w:rPr>
          <w:rFonts w:asciiTheme="majorBidi" w:hAnsiTheme="majorBidi" w:cstheme="majorBidi"/>
          <w:sz w:val="24"/>
          <w:szCs w:val="24"/>
        </w:rPr>
        <w:t xml:space="preserve">. </w:t>
      </w:r>
      <w:r w:rsidR="00356A15" w:rsidRPr="00E14737">
        <w:rPr>
          <w:rFonts w:asciiTheme="majorBidi" w:hAnsiTheme="majorBidi" w:cstheme="majorBidi"/>
          <w:sz w:val="24"/>
          <w:szCs w:val="24"/>
        </w:rPr>
        <w:t xml:space="preserve"> </w:t>
      </w:r>
      <w:r w:rsidR="000E6B53" w:rsidRPr="00E14737">
        <w:rPr>
          <w:rFonts w:asciiTheme="majorBidi" w:hAnsiTheme="majorBidi" w:cstheme="majorBidi"/>
          <w:sz w:val="24"/>
          <w:szCs w:val="24"/>
        </w:rPr>
        <w:t>2</w:t>
      </w:r>
      <w:r w:rsidR="00356A15" w:rsidRPr="00E14737">
        <w:rPr>
          <w:rFonts w:asciiTheme="majorBidi" w:hAnsiTheme="majorBidi" w:cstheme="majorBidi"/>
          <w:sz w:val="24"/>
          <w:szCs w:val="24"/>
        </w:rPr>
        <w:t xml:space="preserve"> ada beberapa kelebiha dan kekurangan dalam model komunikasi Forum Kerukunan Umat Beragama (FKUB) dalam menjaga kerukunan antar umat beragama di Pamekasan. Kelebihannya yaitu: </w:t>
      </w:r>
      <w:r w:rsidR="00356A15" w:rsidRPr="00E14737">
        <w:rPr>
          <w:rFonts w:ascii="Times New Roman" w:hAnsi="Times New Roman"/>
          <w:sz w:val="24"/>
          <w:szCs w:val="24"/>
        </w:rPr>
        <w:t>Waktu, proses pertukaran pesan masih kurang, menimbulkan kesalah pahaman, akurasi informasi. Kelebihan: Feedback antara komunikator dan komunikan akan diterima secara cepat, terdapat kedekatan emosional karena intensitas dalam berkomunikasi, pesan yang disampaikan oleh komunikator dan komunikan lebih terlibat dan mengurangi kebohongan, bisa langsung bertatap muka dalam berkomunikasi dan langsung tanpa harus menggunakan perantara, melibatkan dimensi isi hubungan, efektif dalam memengaruhi orang lain.</w:t>
      </w:r>
    </w:p>
    <w:p w:rsidR="00881FC3" w:rsidRPr="00E14737" w:rsidRDefault="000E6B53" w:rsidP="000E6B53">
      <w:pPr>
        <w:pStyle w:val="Default"/>
        <w:ind w:left="720"/>
        <w:jc w:val="both"/>
        <w:rPr>
          <w:rFonts w:asciiTheme="majorBidi" w:hAnsiTheme="majorBidi" w:cstheme="majorBidi"/>
        </w:rPr>
      </w:pPr>
      <w:r w:rsidRPr="00E14737">
        <w:rPr>
          <w:rFonts w:asciiTheme="majorBidi" w:hAnsiTheme="majorBidi" w:cstheme="majorBidi"/>
        </w:rPr>
        <w:lastRenderedPageBreak/>
        <w:t xml:space="preserve"> </w:t>
      </w:r>
      <w:r w:rsidR="00CD79B0" w:rsidRPr="00E14737">
        <w:rPr>
          <w:rFonts w:asciiTheme="majorBidi" w:hAnsiTheme="majorBidi" w:cstheme="majorBidi"/>
        </w:rPr>
        <w:t xml:space="preserve"> </w:t>
      </w:r>
    </w:p>
    <w:p w:rsidR="00881FC3" w:rsidRPr="00E14737" w:rsidRDefault="00881FC3" w:rsidP="00881FC3">
      <w:pPr>
        <w:pStyle w:val="Default"/>
        <w:jc w:val="both"/>
        <w:rPr>
          <w:rFonts w:asciiTheme="majorBidi" w:hAnsiTheme="majorBidi" w:cstheme="majorBidi"/>
        </w:rPr>
      </w:pPr>
    </w:p>
    <w:p w:rsidR="003F69BC" w:rsidRPr="00E14737" w:rsidRDefault="003F69BC" w:rsidP="00C40166">
      <w:pPr>
        <w:pStyle w:val="Default"/>
        <w:rPr>
          <w:rFonts w:asciiTheme="majorBidi" w:hAnsiTheme="majorBidi" w:cstheme="majorBidi"/>
        </w:rPr>
      </w:pPr>
    </w:p>
    <w:p w:rsidR="001106B5" w:rsidRPr="00E14737" w:rsidRDefault="001106B5" w:rsidP="003F69BC">
      <w:pPr>
        <w:rPr>
          <w:rFonts w:asciiTheme="majorBidi" w:hAnsiTheme="majorBidi" w:cstheme="majorBidi"/>
          <w:sz w:val="24"/>
          <w:szCs w:val="24"/>
        </w:rPr>
      </w:pPr>
    </w:p>
    <w:sectPr w:rsidR="001106B5" w:rsidRPr="00E14737" w:rsidSect="00803325">
      <w:pgSz w:w="11907" w:h="16840" w:code="9"/>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E0B97"/>
    <w:multiLevelType w:val="hybridMultilevel"/>
    <w:tmpl w:val="BCDAA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043EB6"/>
    <w:multiLevelType w:val="hybridMultilevel"/>
    <w:tmpl w:val="8E7237A6"/>
    <w:lvl w:ilvl="0" w:tplc="F702BD24">
      <w:start w:val="1"/>
      <w:numFmt w:val="lowerLetter"/>
      <w:lvlText w:val="%1)"/>
      <w:lvlJc w:val="left"/>
      <w:pPr>
        <w:ind w:left="2498" w:hanging="360"/>
      </w:pPr>
      <w:rPr>
        <w:rFonts w:hint="default"/>
      </w:rPr>
    </w:lvl>
    <w:lvl w:ilvl="1" w:tplc="04210019" w:tentative="1">
      <w:start w:val="1"/>
      <w:numFmt w:val="lowerLetter"/>
      <w:lvlText w:val="%2."/>
      <w:lvlJc w:val="left"/>
      <w:pPr>
        <w:ind w:left="3218" w:hanging="360"/>
      </w:pPr>
    </w:lvl>
    <w:lvl w:ilvl="2" w:tplc="0421001B" w:tentative="1">
      <w:start w:val="1"/>
      <w:numFmt w:val="lowerRoman"/>
      <w:lvlText w:val="%3."/>
      <w:lvlJc w:val="right"/>
      <w:pPr>
        <w:ind w:left="3938" w:hanging="180"/>
      </w:pPr>
    </w:lvl>
    <w:lvl w:ilvl="3" w:tplc="0421000F" w:tentative="1">
      <w:start w:val="1"/>
      <w:numFmt w:val="decimal"/>
      <w:lvlText w:val="%4."/>
      <w:lvlJc w:val="left"/>
      <w:pPr>
        <w:ind w:left="4658" w:hanging="360"/>
      </w:pPr>
    </w:lvl>
    <w:lvl w:ilvl="4" w:tplc="04210019" w:tentative="1">
      <w:start w:val="1"/>
      <w:numFmt w:val="lowerLetter"/>
      <w:lvlText w:val="%5."/>
      <w:lvlJc w:val="left"/>
      <w:pPr>
        <w:ind w:left="5378" w:hanging="360"/>
      </w:pPr>
    </w:lvl>
    <w:lvl w:ilvl="5" w:tplc="0421001B" w:tentative="1">
      <w:start w:val="1"/>
      <w:numFmt w:val="lowerRoman"/>
      <w:lvlText w:val="%6."/>
      <w:lvlJc w:val="right"/>
      <w:pPr>
        <w:ind w:left="6098" w:hanging="180"/>
      </w:pPr>
    </w:lvl>
    <w:lvl w:ilvl="6" w:tplc="0421000F" w:tentative="1">
      <w:start w:val="1"/>
      <w:numFmt w:val="decimal"/>
      <w:lvlText w:val="%7."/>
      <w:lvlJc w:val="left"/>
      <w:pPr>
        <w:ind w:left="6818" w:hanging="360"/>
      </w:pPr>
    </w:lvl>
    <w:lvl w:ilvl="7" w:tplc="04210019" w:tentative="1">
      <w:start w:val="1"/>
      <w:numFmt w:val="lowerLetter"/>
      <w:lvlText w:val="%8."/>
      <w:lvlJc w:val="left"/>
      <w:pPr>
        <w:ind w:left="7538" w:hanging="360"/>
      </w:pPr>
    </w:lvl>
    <w:lvl w:ilvl="8" w:tplc="0421001B" w:tentative="1">
      <w:start w:val="1"/>
      <w:numFmt w:val="lowerRoman"/>
      <w:lvlText w:val="%9."/>
      <w:lvlJc w:val="right"/>
      <w:pPr>
        <w:ind w:left="8258" w:hanging="180"/>
      </w:pPr>
    </w:lvl>
  </w:abstractNum>
  <w:abstractNum w:abstractNumId="2">
    <w:nsid w:val="375904EC"/>
    <w:multiLevelType w:val="hybridMultilevel"/>
    <w:tmpl w:val="0718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F7281A"/>
    <w:multiLevelType w:val="hybridMultilevel"/>
    <w:tmpl w:val="44CA745A"/>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
    <w:nsid w:val="779A33F8"/>
    <w:multiLevelType w:val="hybridMultilevel"/>
    <w:tmpl w:val="F5ECF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displayVerticalDrawingGridEvery w:val="2"/>
  <w:characterSpacingControl w:val="doNotCompress"/>
  <w:compat/>
  <w:rsids>
    <w:rsidRoot w:val="003F69BC"/>
    <w:rsid w:val="00037834"/>
    <w:rsid w:val="000E6B53"/>
    <w:rsid w:val="001106B5"/>
    <w:rsid w:val="00197096"/>
    <w:rsid w:val="002C268E"/>
    <w:rsid w:val="002D5BC2"/>
    <w:rsid w:val="00356A15"/>
    <w:rsid w:val="003F69BC"/>
    <w:rsid w:val="00650930"/>
    <w:rsid w:val="00757BF6"/>
    <w:rsid w:val="007D6593"/>
    <w:rsid w:val="00803325"/>
    <w:rsid w:val="00881FC3"/>
    <w:rsid w:val="0088603C"/>
    <w:rsid w:val="00AD66BD"/>
    <w:rsid w:val="00BF6291"/>
    <w:rsid w:val="00C31D23"/>
    <w:rsid w:val="00C40166"/>
    <w:rsid w:val="00CA1D64"/>
    <w:rsid w:val="00CA1F4F"/>
    <w:rsid w:val="00CD79B0"/>
    <w:rsid w:val="00E14737"/>
    <w:rsid w:val="00E65653"/>
    <w:rsid w:val="00EE166E"/>
    <w:rsid w:val="00F33D1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66E"/>
  </w:style>
  <w:style w:type="paragraph" w:styleId="Heading1">
    <w:name w:val="heading 1"/>
    <w:basedOn w:val="Normal"/>
    <w:next w:val="Normal"/>
    <w:link w:val="Heading1Char"/>
    <w:uiPriority w:val="9"/>
    <w:qFormat/>
    <w:rsid w:val="00EE16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16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E16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66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E166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E166E"/>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EE16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166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link w:val="ListParagraphChar"/>
    <w:uiPriority w:val="34"/>
    <w:qFormat/>
    <w:rsid w:val="00EE166E"/>
    <w:pPr>
      <w:ind w:left="720"/>
      <w:contextualSpacing/>
    </w:pPr>
  </w:style>
  <w:style w:type="paragraph" w:customStyle="1" w:styleId="Default">
    <w:name w:val="Default"/>
    <w:rsid w:val="003F69BC"/>
    <w:pPr>
      <w:autoSpaceDE w:val="0"/>
      <w:autoSpaceDN w:val="0"/>
      <w:adjustRightInd w:val="0"/>
      <w:spacing w:after="0" w:line="240" w:lineRule="auto"/>
    </w:pPr>
    <w:rPr>
      <w:rFonts w:ascii="Garamond" w:hAnsi="Garamond" w:cs="Garamond"/>
      <w:color w:val="000000"/>
      <w:sz w:val="24"/>
      <w:szCs w:val="24"/>
    </w:rPr>
  </w:style>
  <w:style w:type="character" w:customStyle="1" w:styleId="ListParagraphChar">
    <w:name w:val="List Paragraph Char"/>
    <w:link w:val="ListParagraph"/>
    <w:uiPriority w:val="34"/>
    <w:locked/>
    <w:rsid w:val="00356A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SAFIUDIN</dc:creator>
  <cp:lastModifiedBy>Windows User</cp:lastModifiedBy>
  <cp:revision>12</cp:revision>
  <dcterms:created xsi:type="dcterms:W3CDTF">2020-04-05T20:54:00Z</dcterms:created>
  <dcterms:modified xsi:type="dcterms:W3CDTF">2020-04-09T12:34:00Z</dcterms:modified>
</cp:coreProperties>
</file>